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BA383" w14:textId="21D118EE" w:rsidR="008E3CA6" w:rsidRPr="00432A19" w:rsidRDefault="008E3CA6" w:rsidP="00464A3A">
      <w:pPr>
        <w:spacing w:after="0"/>
        <w:jc w:val="center"/>
        <w:rPr>
          <w:b/>
          <w:sz w:val="22"/>
          <w:szCs w:val="20"/>
          <w:u w:val="single"/>
        </w:rPr>
      </w:pPr>
      <w:bookmarkStart w:id="0" w:name="_GoBack"/>
      <w:bookmarkEnd w:id="0"/>
      <w:r w:rsidRPr="00432A19">
        <w:rPr>
          <w:b/>
          <w:sz w:val="22"/>
          <w:szCs w:val="20"/>
          <w:u w:val="single"/>
        </w:rPr>
        <w:t xml:space="preserve">Call for collaborative </w:t>
      </w:r>
      <w:r w:rsidR="00A84D9D" w:rsidRPr="00432A19">
        <w:rPr>
          <w:b/>
          <w:sz w:val="22"/>
          <w:szCs w:val="20"/>
          <w:u w:val="single"/>
        </w:rPr>
        <w:t xml:space="preserve">PhD </w:t>
      </w:r>
      <w:r w:rsidRPr="00432A19">
        <w:rPr>
          <w:b/>
          <w:sz w:val="22"/>
          <w:szCs w:val="20"/>
          <w:u w:val="single"/>
        </w:rPr>
        <w:t>projects</w:t>
      </w:r>
    </w:p>
    <w:p w14:paraId="74658E6B" w14:textId="77777777" w:rsidR="00432A19" w:rsidRDefault="00FF6D08" w:rsidP="00432A19">
      <w:pPr>
        <w:spacing w:after="0"/>
        <w:jc w:val="center"/>
        <w:rPr>
          <w:b/>
          <w:sz w:val="22"/>
          <w:szCs w:val="20"/>
        </w:rPr>
      </w:pPr>
      <w:r w:rsidRPr="00432A19">
        <w:rPr>
          <w:rFonts w:hint="eastAsia"/>
          <w:b/>
          <w:sz w:val="22"/>
          <w:szCs w:val="20"/>
          <w:lang w:eastAsia="zh-CN"/>
        </w:rPr>
        <w:t xml:space="preserve">The Graduate School of </w:t>
      </w:r>
      <w:r w:rsidR="00477C8E" w:rsidRPr="00432A19">
        <w:rPr>
          <w:b/>
          <w:sz w:val="22"/>
          <w:szCs w:val="20"/>
        </w:rPr>
        <w:t>Chinese Academy of Agricultural Sciences</w:t>
      </w:r>
    </w:p>
    <w:p w14:paraId="74CCD57D" w14:textId="7715A12B" w:rsidR="00477C8E" w:rsidRPr="00432A19" w:rsidRDefault="009E3308" w:rsidP="00432A19">
      <w:pPr>
        <w:spacing w:after="0"/>
        <w:jc w:val="center"/>
        <w:rPr>
          <w:b/>
          <w:sz w:val="22"/>
          <w:szCs w:val="20"/>
        </w:rPr>
      </w:pPr>
      <w:proofErr w:type="gramStart"/>
      <w:r w:rsidRPr="00432A19">
        <w:rPr>
          <w:b/>
          <w:sz w:val="22"/>
          <w:szCs w:val="20"/>
        </w:rPr>
        <w:t>and</w:t>
      </w:r>
      <w:proofErr w:type="gramEnd"/>
      <w:r w:rsidR="00477C8E" w:rsidRPr="00432A19">
        <w:rPr>
          <w:b/>
          <w:sz w:val="22"/>
          <w:szCs w:val="20"/>
        </w:rPr>
        <w:t xml:space="preserve"> </w:t>
      </w:r>
      <w:r w:rsidR="00032EDF" w:rsidRPr="00432A19">
        <w:rPr>
          <w:b/>
          <w:sz w:val="22"/>
          <w:szCs w:val="20"/>
        </w:rPr>
        <w:t>Wageningen</w:t>
      </w:r>
      <w:r w:rsidR="003A0512" w:rsidRPr="00432A19">
        <w:rPr>
          <w:b/>
          <w:sz w:val="22"/>
          <w:szCs w:val="20"/>
        </w:rPr>
        <w:t xml:space="preserve"> University</w:t>
      </w:r>
    </w:p>
    <w:p w14:paraId="37AA1C85" w14:textId="77777777" w:rsidR="00432A19" w:rsidRDefault="00477C8E" w:rsidP="00432A19">
      <w:pPr>
        <w:spacing w:after="0"/>
        <w:jc w:val="center"/>
        <w:rPr>
          <w:b/>
          <w:sz w:val="24"/>
          <w:szCs w:val="20"/>
        </w:rPr>
      </w:pPr>
      <w:r w:rsidRPr="00432A19">
        <w:rPr>
          <w:b/>
          <w:sz w:val="24"/>
          <w:szCs w:val="20"/>
        </w:rPr>
        <w:t>Joint PhD Programme</w:t>
      </w:r>
      <w:r w:rsidR="00432A19">
        <w:rPr>
          <w:b/>
          <w:sz w:val="24"/>
          <w:szCs w:val="20"/>
        </w:rPr>
        <w:t xml:space="preserve"> </w:t>
      </w:r>
    </w:p>
    <w:p w14:paraId="025F5D5C" w14:textId="7CCBF605" w:rsidR="003A0512" w:rsidRPr="00432A19" w:rsidRDefault="006A633D" w:rsidP="00432A19">
      <w:pPr>
        <w:spacing w:after="0"/>
        <w:jc w:val="center"/>
        <w:rPr>
          <w:b/>
          <w:sz w:val="20"/>
          <w:szCs w:val="20"/>
          <w:lang w:eastAsia="zh-CN"/>
        </w:rPr>
      </w:pPr>
      <w:r w:rsidRPr="00432A19">
        <w:rPr>
          <w:b/>
          <w:sz w:val="22"/>
          <w:szCs w:val="20"/>
          <w:u w:val="single"/>
        </w:rPr>
        <w:t>202</w:t>
      </w:r>
      <w:r w:rsidRPr="00432A19">
        <w:rPr>
          <w:rFonts w:hint="eastAsia"/>
          <w:b/>
          <w:sz w:val="22"/>
          <w:szCs w:val="20"/>
          <w:u w:val="single"/>
          <w:lang w:eastAsia="zh-CN"/>
        </w:rPr>
        <w:t>2</w:t>
      </w:r>
    </w:p>
    <w:p w14:paraId="075835E9" w14:textId="5EEF08DF" w:rsidR="00FD7553" w:rsidRPr="00B56760" w:rsidRDefault="00477C8E" w:rsidP="00B56760">
      <w:pPr>
        <w:spacing w:after="0"/>
        <w:jc w:val="both"/>
        <w:rPr>
          <w:b/>
          <w:sz w:val="18"/>
          <w:szCs w:val="18"/>
        </w:rPr>
      </w:pPr>
      <w:r w:rsidRPr="00B56760">
        <w:rPr>
          <w:b/>
          <w:sz w:val="18"/>
          <w:szCs w:val="18"/>
        </w:rPr>
        <w:t xml:space="preserve">Background </w:t>
      </w:r>
      <w:r w:rsidR="00FD7553" w:rsidRPr="00B56760">
        <w:rPr>
          <w:b/>
          <w:sz w:val="18"/>
          <w:szCs w:val="18"/>
        </w:rPr>
        <w:t>Information</w:t>
      </w:r>
    </w:p>
    <w:p w14:paraId="5ACD8A72" w14:textId="7AA7F70C" w:rsidR="00F06C63" w:rsidRPr="00B56760" w:rsidRDefault="00477C8E" w:rsidP="00B56760">
      <w:pPr>
        <w:spacing w:after="0"/>
        <w:jc w:val="both"/>
        <w:rPr>
          <w:sz w:val="18"/>
          <w:szCs w:val="18"/>
        </w:rPr>
      </w:pPr>
      <w:r w:rsidRPr="00B56760">
        <w:rPr>
          <w:sz w:val="18"/>
          <w:szCs w:val="18"/>
        </w:rPr>
        <w:t>To strengthen the collaboration between Wageningen University (WU) and the Chinese Academy of Agricultural Sciences (CAAS)</w:t>
      </w:r>
      <w:r w:rsidR="008D1DD6" w:rsidRPr="00B56760">
        <w:rPr>
          <w:sz w:val="18"/>
          <w:szCs w:val="18"/>
          <w:lang w:eastAsia="zh-CN"/>
        </w:rPr>
        <w:t>,</w:t>
      </w:r>
      <w:r w:rsidR="00FF6D08" w:rsidRPr="00B56760">
        <w:rPr>
          <w:sz w:val="18"/>
          <w:szCs w:val="18"/>
          <w:lang w:eastAsia="zh-CN"/>
        </w:rPr>
        <w:t xml:space="preserve"> </w:t>
      </w:r>
      <w:r w:rsidR="00362884" w:rsidRPr="00B56760">
        <w:rPr>
          <w:sz w:val="18"/>
          <w:szCs w:val="18"/>
        </w:rPr>
        <w:t xml:space="preserve">a </w:t>
      </w:r>
      <w:r w:rsidR="00A14D4B" w:rsidRPr="00B56760">
        <w:rPr>
          <w:sz w:val="18"/>
          <w:szCs w:val="18"/>
        </w:rPr>
        <w:t xml:space="preserve">5-year </w:t>
      </w:r>
      <w:r w:rsidR="00362884" w:rsidRPr="00B56760">
        <w:rPr>
          <w:sz w:val="18"/>
          <w:szCs w:val="18"/>
        </w:rPr>
        <w:t>collaborative PhD programme</w:t>
      </w:r>
      <w:r w:rsidR="00A14D4B" w:rsidRPr="00B56760">
        <w:rPr>
          <w:sz w:val="18"/>
          <w:szCs w:val="18"/>
        </w:rPr>
        <w:t xml:space="preserve"> was initiated in 2016</w:t>
      </w:r>
      <w:r w:rsidR="003A5469" w:rsidRPr="00B56760">
        <w:rPr>
          <w:sz w:val="18"/>
          <w:szCs w:val="18"/>
        </w:rPr>
        <w:t xml:space="preserve">. </w:t>
      </w:r>
      <w:r w:rsidR="009F0E49">
        <w:rPr>
          <w:sz w:val="18"/>
          <w:szCs w:val="18"/>
        </w:rPr>
        <w:t xml:space="preserve">The programme has indeed strengthened the collaboration as it has initiated some </w:t>
      </w:r>
      <w:r w:rsidR="009F0E49" w:rsidRPr="00B56760">
        <w:rPr>
          <w:sz w:val="18"/>
          <w:szCs w:val="18"/>
        </w:rPr>
        <w:t xml:space="preserve">90 </w:t>
      </w:r>
      <w:r w:rsidR="009F0E49">
        <w:rPr>
          <w:sz w:val="18"/>
          <w:szCs w:val="18"/>
        </w:rPr>
        <w:t xml:space="preserve">PhD </w:t>
      </w:r>
      <w:r w:rsidR="009F0E49" w:rsidRPr="00B56760">
        <w:rPr>
          <w:sz w:val="18"/>
          <w:szCs w:val="18"/>
        </w:rPr>
        <w:t xml:space="preserve">projects </w:t>
      </w:r>
      <w:r w:rsidR="009F0E49">
        <w:rPr>
          <w:sz w:val="18"/>
          <w:szCs w:val="18"/>
        </w:rPr>
        <w:t xml:space="preserve">of which </w:t>
      </w:r>
      <w:r w:rsidR="009F0E49" w:rsidRPr="00B56760">
        <w:rPr>
          <w:sz w:val="18"/>
          <w:szCs w:val="18"/>
        </w:rPr>
        <w:t>the first cohort ha</w:t>
      </w:r>
      <w:r w:rsidR="009F0E49">
        <w:rPr>
          <w:sz w:val="18"/>
          <w:szCs w:val="18"/>
        </w:rPr>
        <w:t>s</w:t>
      </w:r>
      <w:r w:rsidR="009F0E49" w:rsidRPr="00B56760">
        <w:rPr>
          <w:sz w:val="18"/>
          <w:szCs w:val="18"/>
        </w:rPr>
        <w:t xml:space="preserve"> either defended their thesis in 2021 or will do so soon</w:t>
      </w:r>
      <w:r w:rsidR="009F0E49">
        <w:rPr>
          <w:sz w:val="18"/>
          <w:szCs w:val="18"/>
        </w:rPr>
        <w:t>. Therefore the programme was</w:t>
      </w:r>
      <w:r w:rsidR="009F0E49" w:rsidRPr="00B56760">
        <w:rPr>
          <w:sz w:val="18"/>
          <w:szCs w:val="18"/>
        </w:rPr>
        <w:t xml:space="preserve"> extended </w:t>
      </w:r>
      <w:r w:rsidR="009F0E49">
        <w:rPr>
          <w:sz w:val="18"/>
          <w:szCs w:val="18"/>
        </w:rPr>
        <w:t>to</w:t>
      </w:r>
      <w:r w:rsidR="009F0E49" w:rsidRPr="00B56760">
        <w:rPr>
          <w:sz w:val="18"/>
          <w:szCs w:val="18"/>
        </w:rPr>
        <w:t xml:space="preserve"> 2025</w:t>
      </w:r>
      <w:r w:rsidR="009F0E49">
        <w:rPr>
          <w:sz w:val="18"/>
          <w:szCs w:val="18"/>
        </w:rPr>
        <w:t xml:space="preserve"> in 2020.</w:t>
      </w:r>
    </w:p>
    <w:p w14:paraId="6A908FCB" w14:textId="77777777" w:rsidR="00F06C63" w:rsidRPr="00B56760" w:rsidRDefault="00F06C63" w:rsidP="00B56760">
      <w:pPr>
        <w:spacing w:after="0"/>
        <w:jc w:val="both"/>
        <w:rPr>
          <w:sz w:val="18"/>
          <w:szCs w:val="18"/>
        </w:rPr>
      </w:pPr>
    </w:p>
    <w:p w14:paraId="5C43E2E7" w14:textId="7600258B" w:rsidR="00BB4801" w:rsidRPr="00B56760" w:rsidRDefault="00A14D4B" w:rsidP="00B56760">
      <w:pPr>
        <w:spacing w:after="0"/>
        <w:jc w:val="both"/>
        <w:rPr>
          <w:sz w:val="18"/>
          <w:szCs w:val="18"/>
          <w:lang w:eastAsia="zh-CN"/>
        </w:rPr>
      </w:pPr>
      <w:r w:rsidRPr="00B56760">
        <w:rPr>
          <w:sz w:val="18"/>
          <w:szCs w:val="18"/>
        </w:rPr>
        <w:t xml:space="preserve">The </w:t>
      </w:r>
      <w:r w:rsidR="003A5469" w:rsidRPr="00B56760">
        <w:rPr>
          <w:sz w:val="18"/>
          <w:szCs w:val="18"/>
        </w:rPr>
        <w:t xml:space="preserve">5-year </w:t>
      </w:r>
      <w:r w:rsidRPr="00B56760">
        <w:rPr>
          <w:sz w:val="18"/>
          <w:szCs w:val="18"/>
        </w:rPr>
        <w:t xml:space="preserve">programme </w:t>
      </w:r>
      <w:r w:rsidR="003A5469" w:rsidRPr="00B56760">
        <w:rPr>
          <w:sz w:val="18"/>
          <w:szCs w:val="18"/>
        </w:rPr>
        <w:t xml:space="preserve">consists of an annual cohort of 20 </w:t>
      </w:r>
      <w:r w:rsidRPr="00B56760">
        <w:rPr>
          <w:sz w:val="18"/>
          <w:szCs w:val="18"/>
        </w:rPr>
        <w:t>sandwich PhD</w:t>
      </w:r>
      <w:r w:rsidR="003A5469" w:rsidRPr="00B56760">
        <w:rPr>
          <w:sz w:val="18"/>
          <w:szCs w:val="18"/>
        </w:rPr>
        <w:t xml:space="preserve">’s who </w:t>
      </w:r>
      <w:r w:rsidR="0063786B">
        <w:rPr>
          <w:sz w:val="18"/>
          <w:szCs w:val="18"/>
        </w:rPr>
        <w:t>will be</w:t>
      </w:r>
      <w:r w:rsidR="0063786B" w:rsidRPr="00B56760">
        <w:rPr>
          <w:sz w:val="18"/>
          <w:szCs w:val="18"/>
        </w:rPr>
        <w:t xml:space="preserve"> </w:t>
      </w:r>
      <w:r w:rsidR="003A5469" w:rsidRPr="00B56760">
        <w:rPr>
          <w:sz w:val="18"/>
          <w:szCs w:val="18"/>
        </w:rPr>
        <w:t>registered at Wageningen University as a Sandwich PhD</w:t>
      </w:r>
      <w:r w:rsidR="0063786B">
        <w:rPr>
          <w:sz w:val="18"/>
          <w:szCs w:val="18"/>
        </w:rPr>
        <w:t xml:space="preserve"> candidate</w:t>
      </w:r>
      <w:r w:rsidR="003A5469" w:rsidRPr="00B56760">
        <w:rPr>
          <w:sz w:val="18"/>
          <w:szCs w:val="18"/>
        </w:rPr>
        <w:t xml:space="preserve">. This implies that </w:t>
      </w:r>
      <w:r w:rsidRPr="00B56760">
        <w:rPr>
          <w:sz w:val="18"/>
          <w:szCs w:val="18"/>
        </w:rPr>
        <w:t>the PhD candidates perform the major part of their research at CAAS and spend at least 18 months in Wageningen</w:t>
      </w:r>
      <w:r w:rsidR="00F06C63" w:rsidRPr="00B56760">
        <w:rPr>
          <w:sz w:val="18"/>
          <w:szCs w:val="18"/>
        </w:rPr>
        <w:t>. Generally</w:t>
      </w:r>
      <w:r w:rsidR="0063786B">
        <w:rPr>
          <w:sz w:val="18"/>
          <w:szCs w:val="18"/>
        </w:rPr>
        <w:t>,</w:t>
      </w:r>
      <w:r w:rsidR="00F06C63" w:rsidRPr="00B56760">
        <w:rPr>
          <w:sz w:val="18"/>
          <w:szCs w:val="18"/>
        </w:rPr>
        <w:t xml:space="preserve"> these 18 months are </w:t>
      </w:r>
      <w:r w:rsidRPr="00B56760">
        <w:rPr>
          <w:sz w:val="18"/>
          <w:szCs w:val="18"/>
        </w:rPr>
        <w:t>divided over two main periods: 6-8 months at the start of the project</w:t>
      </w:r>
      <w:r w:rsidR="0009279F" w:rsidRPr="00B56760">
        <w:rPr>
          <w:sz w:val="18"/>
          <w:szCs w:val="18"/>
        </w:rPr>
        <w:t xml:space="preserve"> and</w:t>
      </w:r>
      <w:r w:rsidRPr="00B56760">
        <w:rPr>
          <w:sz w:val="18"/>
          <w:szCs w:val="18"/>
        </w:rPr>
        <w:t xml:space="preserve"> 8-12 months at the end of the 4 years</w:t>
      </w:r>
      <w:r w:rsidR="00DF1CC7" w:rsidRPr="00B56760">
        <w:rPr>
          <w:sz w:val="18"/>
          <w:szCs w:val="18"/>
        </w:rPr>
        <w:t xml:space="preserve">, given </w:t>
      </w:r>
      <w:r w:rsidR="009F0E49">
        <w:rPr>
          <w:sz w:val="18"/>
          <w:szCs w:val="18"/>
        </w:rPr>
        <w:t>a</w:t>
      </w:r>
      <w:r w:rsidR="00DF1CC7" w:rsidRPr="00B56760">
        <w:rPr>
          <w:sz w:val="18"/>
          <w:szCs w:val="18"/>
        </w:rPr>
        <w:t xml:space="preserve"> </w:t>
      </w:r>
      <w:r w:rsidR="00DF1CC7" w:rsidRPr="00A33BC4">
        <w:rPr>
          <w:sz w:val="18"/>
          <w:szCs w:val="18"/>
          <w:u w:val="single"/>
        </w:rPr>
        <w:t>minimum</w:t>
      </w:r>
      <w:r w:rsidR="00DF1CC7" w:rsidRPr="00B56760">
        <w:rPr>
          <w:sz w:val="18"/>
          <w:szCs w:val="18"/>
        </w:rPr>
        <w:t xml:space="preserve"> of 1</w:t>
      </w:r>
      <w:r w:rsidR="00A33BC4">
        <w:rPr>
          <w:sz w:val="18"/>
          <w:szCs w:val="18"/>
        </w:rPr>
        <w:t>2</w:t>
      </w:r>
      <w:r w:rsidR="00DF1CC7" w:rsidRPr="00B56760">
        <w:rPr>
          <w:sz w:val="18"/>
          <w:szCs w:val="18"/>
        </w:rPr>
        <w:t xml:space="preserve"> months</w:t>
      </w:r>
      <w:r w:rsidR="00F06C63" w:rsidRPr="00B56760">
        <w:rPr>
          <w:sz w:val="18"/>
          <w:szCs w:val="18"/>
        </w:rPr>
        <w:t xml:space="preserve">, </w:t>
      </w:r>
      <w:r w:rsidR="009F0E49">
        <w:rPr>
          <w:sz w:val="18"/>
          <w:szCs w:val="18"/>
        </w:rPr>
        <w:t>where the</w:t>
      </w:r>
      <w:r w:rsidR="00DF1CC7" w:rsidRPr="00B56760">
        <w:rPr>
          <w:sz w:val="18"/>
          <w:szCs w:val="18"/>
        </w:rPr>
        <w:t xml:space="preserve"> division </w:t>
      </w:r>
      <w:r w:rsidRPr="00B56760">
        <w:rPr>
          <w:sz w:val="18"/>
          <w:szCs w:val="18"/>
        </w:rPr>
        <w:t xml:space="preserve">can vary depending </w:t>
      </w:r>
      <w:r w:rsidR="00850E31" w:rsidRPr="00B56760">
        <w:rPr>
          <w:sz w:val="18"/>
          <w:szCs w:val="18"/>
          <w:lang w:val="en-US"/>
        </w:rPr>
        <w:t>on</w:t>
      </w:r>
      <w:r w:rsidRPr="00B56760">
        <w:rPr>
          <w:sz w:val="18"/>
          <w:szCs w:val="18"/>
        </w:rPr>
        <w:t xml:space="preserve"> the project and supervisor agreements. </w:t>
      </w:r>
      <w:r w:rsidR="0063786B">
        <w:rPr>
          <w:sz w:val="18"/>
          <w:szCs w:val="18"/>
        </w:rPr>
        <w:t>The programme will</w:t>
      </w:r>
      <w:r w:rsidR="0009279F" w:rsidRPr="00B56760">
        <w:rPr>
          <w:sz w:val="18"/>
          <w:szCs w:val="18"/>
        </w:rPr>
        <w:t xml:space="preserve"> start </w:t>
      </w:r>
      <w:r w:rsidRPr="00B56760">
        <w:rPr>
          <w:sz w:val="18"/>
          <w:szCs w:val="18"/>
        </w:rPr>
        <w:t>in September with a WU</w:t>
      </w:r>
      <w:r w:rsidR="00BE043A" w:rsidRPr="00B56760">
        <w:rPr>
          <w:sz w:val="18"/>
          <w:szCs w:val="18"/>
          <w:lang w:eastAsia="zh-CN"/>
        </w:rPr>
        <w:t>-</w:t>
      </w:r>
      <w:r w:rsidR="0063786B">
        <w:rPr>
          <w:sz w:val="18"/>
          <w:szCs w:val="18"/>
          <w:lang w:eastAsia="zh-CN"/>
        </w:rPr>
        <w:t>Graduate School (</w:t>
      </w:r>
      <w:r w:rsidR="00BE043A" w:rsidRPr="00B56760">
        <w:rPr>
          <w:sz w:val="18"/>
          <w:szCs w:val="18"/>
          <w:lang w:eastAsia="zh-CN"/>
        </w:rPr>
        <w:t>GS</w:t>
      </w:r>
      <w:r w:rsidR="0063786B">
        <w:rPr>
          <w:sz w:val="18"/>
          <w:szCs w:val="18"/>
          <w:lang w:eastAsia="zh-CN"/>
        </w:rPr>
        <w:t xml:space="preserve">) </w:t>
      </w:r>
      <w:r w:rsidR="00BE043A" w:rsidRPr="00B56760">
        <w:rPr>
          <w:sz w:val="18"/>
          <w:szCs w:val="18"/>
          <w:lang w:eastAsia="zh-CN"/>
        </w:rPr>
        <w:t>CAAS</w:t>
      </w:r>
      <w:r w:rsidRPr="00B56760">
        <w:rPr>
          <w:sz w:val="18"/>
          <w:szCs w:val="18"/>
        </w:rPr>
        <w:t xml:space="preserve"> start-up training in Beijing, followed by a set of </w:t>
      </w:r>
      <w:r w:rsidR="00BE043A" w:rsidRPr="00B56760">
        <w:rPr>
          <w:sz w:val="18"/>
          <w:szCs w:val="18"/>
          <w:lang w:eastAsia="zh-CN"/>
        </w:rPr>
        <w:t>GS</w:t>
      </w:r>
      <w:r w:rsidRPr="00B56760">
        <w:rPr>
          <w:sz w:val="18"/>
          <w:szCs w:val="18"/>
        </w:rPr>
        <w:t>CAAS specific courses. From December onwards</w:t>
      </w:r>
      <w:r w:rsidR="0063786B">
        <w:rPr>
          <w:sz w:val="18"/>
          <w:szCs w:val="18"/>
        </w:rPr>
        <w:t>,</w:t>
      </w:r>
      <w:r w:rsidRPr="00B56760">
        <w:rPr>
          <w:sz w:val="18"/>
          <w:szCs w:val="18"/>
        </w:rPr>
        <w:t xml:space="preserve"> PhD</w:t>
      </w:r>
      <w:r w:rsidR="006B5868" w:rsidRPr="00B56760">
        <w:rPr>
          <w:sz w:val="18"/>
          <w:szCs w:val="18"/>
          <w:lang w:eastAsia="zh-CN"/>
        </w:rPr>
        <w:t xml:space="preserve"> candidate</w:t>
      </w:r>
      <w:r w:rsidR="00233020" w:rsidRPr="00B56760">
        <w:rPr>
          <w:sz w:val="18"/>
          <w:szCs w:val="18"/>
          <w:lang w:eastAsia="zh-CN"/>
        </w:rPr>
        <w:t>s</w:t>
      </w:r>
      <w:r w:rsidRPr="00B56760">
        <w:rPr>
          <w:sz w:val="18"/>
          <w:szCs w:val="18"/>
        </w:rPr>
        <w:t xml:space="preserve"> </w:t>
      </w:r>
      <w:r w:rsidR="0063786B">
        <w:rPr>
          <w:sz w:val="18"/>
          <w:szCs w:val="18"/>
        </w:rPr>
        <w:t>can</w:t>
      </w:r>
      <w:r w:rsidR="0063786B" w:rsidRPr="00B56760">
        <w:rPr>
          <w:sz w:val="18"/>
          <w:szCs w:val="18"/>
        </w:rPr>
        <w:t xml:space="preserve"> </w:t>
      </w:r>
      <w:r w:rsidRPr="00B56760">
        <w:rPr>
          <w:sz w:val="18"/>
          <w:szCs w:val="18"/>
        </w:rPr>
        <w:t>com</w:t>
      </w:r>
      <w:r w:rsidR="0063786B">
        <w:rPr>
          <w:sz w:val="18"/>
          <w:szCs w:val="18"/>
        </w:rPr>
        <w:t>e</w:t>
      </w:r>
      <w:r w:rsidRPr="00B56760">
        <w:rPr>
          <w:sz w:val="18"/>
          <w:szCs w:val="18"/>
        </w:rPr>
        <w:t xml:space="preserve"> to Wageningen for the first phase of the</w:t>
      </w:r>
      <w:r w:rsidR="0063786B">
        <w:rPr>
          <w:sz w:val="18"/>
          <w:szCs w:val="18"/>
        </w:rPr>
        <w:t>ir</w:t>
      </w:r>
      <w:r w:rsidRPr="00B56760">
        <w:rPr>
          <w:sz w:val="18"/>
          <w:szCs w:val="18"/>
        </w:rPr>
        <w:t xml:space="preserve"> PhD programme.</w:t>
      </w:r>
      <w:r w:rsidR="004970E6" w:rsidRPr="00B56760">
        <w:rPr>
          <w:sz w:val="18"/>
          <w:szCs w:val="18"/>
        </w:rPr>
        <w:t xml:space="preserve"> </w:t>
      </w:r>
    </w:p>
    <w:p w14:paraId="3729AF44" w14:textId="77777777" w:rsidR="00BB4801" w:rsidRPr="00B56760" w:rsidRDefault="00BB4801" w:rsidP="00B56760">
      <w:pPr>
        <w:spacing w:after="0"/>
        <w:jc w:val="both"/>
        <w:rPr>
          <w:sz w:val="18"/>
          <w:szCs w:val="18"/>
          <w:lang w:eastAsia="zh-CN"/>
        </w:rPr>
      </w:pPr>
    </w:p>
    <w:p w14:paraId="2D86DCF1" w14:textId="3364A564" w:rsidR="001E040C" w:rsidRPr="00B56760" w:rsidRDefault="00032EDF" w:rsidP="00B56760">
      <w:pPr>
        <w:spacing w:after="0"/>
        <w:jc w:val="both"/>
        <w:rPr>
          <w:b/>
          <w:sz w:val="18"/>
          <w:szCs w:val="18"/>
        </w:rPr>
      </w:pPr>
      <w:r w:rsidRPr="00B56760">
        <w:rPr>
          <w:b/>
          <w:sz w:val="18"/>
          <w:szCs w:val="18"/>
        </w:rPr>
        <w:t>Call for collaborative projects</w:t>
      </w:r>
    </w:p>
    <w:p w14:paraId="6405647C" w14:textId="2EA7295B" w:rsidR="004970E6" w:rsidRPr="00B56760" w:rsidRDefault="00A14D4B" w:rsidP="00B56760">
      <w:pPr>
        <w:spacing w:after="0"/>
        <w:jc w:val="both"/>
        <w:rPr>
          <w:sz w:val="18"/>
          <w:szCs w:val="18"/>
        </w:rPr>
      </w:pPr>
      <w:r w:rsidRPr="00B56760">
        <w:rPr>
          <w:sz w:val="18"/>
          <w:szCs w:val="18"/>
        </w:rPr>
        <w:t>We hereby invite a</w:t>
      </w:r>
      <w:r w:rsidR="00C81A78" w:rsidRPr="00B56760">
        <w:rPr>
          <w:sz w:val="18"/>
          <w:szCs w:val="18"/>
        </w:rPr>
        <w:t xml:space="preserve">cademic staff of </w:t>
      </w:r>
      <w:r w:rsidR="003A3081" w:rsidRPr="00B56760">
        <w:rPr>
          <w:sz w:val="18"/>
          <w:szCs w:val="18"/>
        </w:rPr>
        <w:t>W</w:t>
      </w:r>
      <w:r w:rsidR="00A84D9D" w:rsidRPr="00B56760">
        <w:rPr>
          <w:sz w:val="18"/>
          <w:szCs w:val="18"/>
        </w:rPr>
        <w:t>U</w:t>
      </w:r>
      <w:r w:rsidR="003A3081" w:rsidRPr="00B56760">
        <w:rPr>
          <w:sz w:val="18"/>
          <w:szCs w:val="18"/>
        </w:rPr>
        <w:t xml:space="preserve"> </w:t>
      </w:r>
      <w:r w:rsidR="00C11FE7" w:rsidRPr="00B56760">
        <w:rPr>
          <w:sz w:val="18"/>
          <w:szCs w:val="18"/>
        </w:rPr>
        <w:t>and CAAS</w:t>
      </w:r>
      <w:r w:rsidR="006D5FAF" w:rsidRPr="00B56760">
        <w:rPr>
          <w:sz w:val="18"/>
          <w:szCs w:val="18"/>
        </w:rPr>
        <w:t xml:space="preserve"> </w:t>
      </w:r>
      <w:r w:rsidR="00372522" w:rsidRPr="00B56760">
        <w:rPr>
          <w:sz w:val="18"/>
          <w:szCs w:val="18"/>
        </w:rPr>
        <w:t xml:space="preserve">to </w:t>
      </w:r>
      <w:r w:rsidR="006735D1" w:rsidRPr="00B56760">
        <w:rPr>
          <w:sz w:val="18"/>
          <w:szCs w:val="18"/>
        </w:rPr>
        <w:t xml:space="preserve">submit a joint </w:t>
      </w:r>
      <w:r w:rsidRPr="00B56760">
        <w:rPr>
          <w:sz w:val="18"/>
          <w:szCs w:val="18"/>
        </w:rPr>
        <w:t xml:space="preserve">PhD </w:t>
      </w:r>
      <w:r w:rsidR="006735D1" w:rsidRPr="00B56760">
        <w:rPr>
          <w:sz w:val="18"/>
          <w:szCs w:val="18"/>
        </w:rPr>
        <w:t>project</w:t>
      </w:r>
      <w:r w:rsidR="009F0E49">
        <w:rPr>
          <w:sz w:val="18"/>
          <w:szCs w:val="18"/>
        </w:rPr>
        <w:t xml:space="preserve"> to the WU-CAAS collaborative PhD Programme</w:t>
      </w:r>
      <w:r w:rsidR="003A3081" w:rsidRPr="00B56760">
        <w:rPr>
          <w:sz w:val="18"/>
          <w:szCs w:val="18"/>
        </w:rPr>
        <w:t>.</w:t>
      </w:r>
    </w:p>
    <w:p w14:paraId="550B9B1B" w14:textId="3DECC79B" w:rsidR="00372522" w:rsidRPr="00B56760" w:rsidRDefault="00372522" w:rsidP="00B56760">
      <w:pPr>
        <w:spacing w:after="0"/>
        <w:jc w:val="both"/>
        <w:rPr>
          <w:sz w:val="18"/>
          <w:szCs w:val="18"/>
          <w:u w:val="single"/>
        </w:rPr>
      </w:pPr>
      <w:r w:rsidRPr="00B56760">
        <w:rPr>
          <w:sz w:val="18"/>
          <w:szCs w:val="18"/>
          <w:u w:val="single"/>
        </w:rPr>
        <w:t xml:space="preserve">Please note </w:t>
      </w:r>
      <w:r w:rsidR="004970E6" w:rsidRPr="00B56760">
        <w:rPr>
          <w:sz w:val="18"/>
          <w:szCs w:val="18"/>
          <w:u w:val="single"/>
        </w:rPr>
        <w:t>the following:</w:t>
      </w:r>
    </w:p>
    <w:p w14:paraId="31627224" w14:textId="7AA4B8F0" w:rsidR="00372522" w:rsidRPr="00B56760" w:rsidRDefault="002F0A83" w:rsidP="00B56760">
      <w:pPr>
        <w:pStyle w:val="a3"/>
        <w:numPr>
          <w:ilvl w:val="0"/>
          <w:numId w:val="13"/>
        </w:numPr>
        <w:spacing w:after="0"/>
        <w:ind w:left="426" w:hanging="284"/>
        <w:contextualSpacing w:val="0"/>
        <w:jc w:val="both"/>
        <w:rPr>
          <w:sz w:val="18"/>
          <w:szCs w:val="18"/>
          <w:u w:val="single"/>
        </w:rPr>
      </w:pPr>
      <w:r w:rsidRPr="00B56760">
        <w:rPr>
          <w:sz w:val="18"/>
          <w:szCs w:val="18"/>
        </w:rPr>
        <w:t>A</w:t>
      </w:r>
      <w:r w:rsidR="00A84D9D" w:rsidRPr="00B56760">
        <w:rPr>
          <w:sz w:val="18"/>
          <w:szCs w:val="18"/>
        </w:rPr>
        <w:t xml:space="preserve"> </w:t>
      </w:r>
      <w:r w:rsidR="00362884" w:rsidRPr="00B56760">
        <w:rPr>
          <w:sz w:val="18"/>
          <w:szCs w:val="18"/>
        </w:rPr>
        <w:t xml:space="preserve">cluster </w:t>
      </w:r>
      <w:r w:rsidRPr="00B56760">
        <w:rPr>
          <w:sz w:val="18"/>
          <w:szCs w:val="18"/>
        </w:rPr>
        <w:t>of PhD</w:t>
      </w:r>
      <w:r w:rsidR="00362884" w:rsidRPr="00B56760">
        <w:rPr>
          <w:sz w:val="18"/>
          <w:szCs w:val="18"/>
        </w:rPr>
        <w:t xml:space="preserve"> projects around </w:t>
      </w:r>
      <w:r w:rsidR="0063786B">
        <w:rPr>
          <w:sz w:val="18"/>
          <w:szCs w:val="18"/>
        </w:rPr>
        <w:t xml:space="preserve">a </w:t>
      </w:r>
      <w:r w:rsidR="00362884" w:rsidRPr="00B56760">
        <w:rPr>
          <w:sz w:val="18"/>
          <w:szCs w:val="18"/>
        </w:rPr>
        <w:t>specific theme</w:t>
      </w:r>
      <w:r w:rsidR="00A84D9D" w:rsidRPr="00B56760">
        <w:rPr>
          <w:sz w:val="18"/>
          <w:szCs w:val="18"/>
        </w:rPr>
        <w:t xml:space="preserve"> is possible. In this </w:t>
      </w:r>
      <w:r w:rsidR="0063786B">
        <w:rPr>
          <w:sz w:val="18"/>
          <w:szCs w:val="18"/>
        </w:rPr>
        <w:t>case</w:t>
      </w:r>
      <w:r w:rsidR="0063786B" w:rsidRPr="00B56760">
        <w:rPr>
          <w:sz w:val="18"/>
          <w:szCs w:val="18"/>
        </w:rPr>
        <w:t xml:space="preserve"> </w:t>
      </w:r>
      <w:r w:rsidR="00A84D9D" w:rsidRPr="00B56760">
        <w:rPr>
          <w:sz w:val="18"/>
          <w:szCs w:val="18"/>
        </w:rPr>
        <w:t>it is recommended that more than</w:t>
      </w:r>
      <w:r w:rsidR="00372522" w:rsidRPr="00B56760">
        <w:rPr>
          <w:sz w:val="18"/>
          <w:szCs w:val="18"/>
        </w:rPr>
        <w:t xml:space="preserve"> one WU chair group is involved.</w:t>
      </w:r>
    </w:p>
    <w:p w14:paraId="436C07D1" w14:textId="0FC9742A" w:rsidR="00A14D4B" w:rsidRPr="00B56760" w:rsidRDefault="00A14D4B" w:rsidP="00B56760">
      <w:pPr>
        <w:pStyle w:val="a3"/>
        <w:numPr>
          <w:ilvl w:val="0"/>
          <w:numId w:val="13"/>
        </w:numPr>
        <w:spacing w:after="0"/>
        <w:ind w:left="426" w:hanging="284"/>
        <w:contextualSpacing w:val="0"/>
        <w:jc w:val="both"/>
        <w:rPr>
          <w:sz w:val="18"/>
          <w:szCs w:val="18"/>
        </w:rPr>
      </w:pPr>
      <w:r w:rsidRPr="00B56760">
        <w:rPr>
          <w:sz w:val="18"/>
          <w:szCs w:val="18"/>
        </w:rPr>
        <w:t xml:space="preserve">Conditions to apply can be found in the </w:t>
      </w:r>
      <w:r w:rsidR="00BE043A" w:rsidRPr="00B56760">
        <w:rPr>
          <w:sz w:val="18"/>
          <w:szCs w:val="18"/>
          <w:lang w:eastAsia="zh-CN"/>
        </w:rPr>
        <w:t>A</w:t>
      </w:r>
      <w:r w:rsidR="00BE043A" w:rsidRPr="00B56760">
        <w:rPr>
          <w:sz w:val="18"/>
          <w:szCs w:val="18"/>
        </w:rPr>
        <w:t>nnex</w:t>
      </w:r>
      <w:r w:rsidR="0009279F" w:rsidRPr="00B56760">
        <w:rPr>
          <w:sz w:val="18"/>
          <w:szCs w:val="18"/>
        </w:rPr>
        <w:t xml:space="preserve"> 1</w:t>
      </w:r>
      <w:r w:rsidR="00BE043A" w:rsidRPr="00B56760">
        <w:rPr>
          <w:sz w:val="18"/>
          <w:szCs w:val="18"/>
        </w:rPr>
        <w:t xml:space="preserve"> </w:t>
      </w:r>
      <w:r w:rsidRPr="00B56760">
        <w:rPr>
          <w:sz w:val="18"/>
          <w:szCs w:val="18"/>
        </w:rPr>
        <w:t>below</w:t>
      </w:r>
      <w:r w:rsidR="00F84CCE" w:rsidRPr="00B56760">
        <w:rPr>
          <w:sz w:val="18"/>
          <w:szCs w:val="18"/>
          <w:lang w:eastAsia="zh-CN"/>
        </w:rPr>
        <w:t>.</w:t>
      </w:r>
    </w:p>
    <w:p w14:paraId="0171A128" w14:textId="77777777" w:rsidR="009F0E49" w:rsidRPr="009F0E49" w:rsidRDefault="002F0A83" w:rsidP="00A33BC4">
      <w:pPr>
        <w:pStyle w:val="a3"/>
        <w:numPr>
          <w:ilvl w:val="0"/>
          <w:numId w:val="13"/>
        </w:numPr>
        <w:spacing w:after="0"/>
        <w:ind w:left="426" w:hanging="284"/>
        <w:contextualSpacing w:val="0"/>
        <w:jc w:val="both"/>
      </w:pPr>
      <w:r w:rsidRPr="00B56760">
        <w:rPr>
          <w:sz w:val="18"/>
          <w:szCs w:val="18"/>
        </w:rPr>
        <w:t>When WU or CAAS scientists would want to collaborate but do not have a point of entry with the other institute</w:t>
      </w:r>
      <w:r w:rsidR="0063786B">
        <w:rPr>
          <w:sz w:val="18"/>
          <w:szCs w:val="18"/>
        </w:rPr>
        <w:t>,</w:t>
      </w:r>
      <w:r w:rsidRPr="00B56760">
        <w:rPr>
          <w:sz w:val="18"/>
          <w:szCs w:val="18"/>
        </w:rPr>
        <w:t xml:space="preserve"> please contact the two programme coordinators:</w:t>
      </w:r>
    </w:p>
    <w:p w14:paraId="7CCFF6E3" w14:textId="1B8CBE6A" w:rsidR="009F0E49" w:rsidRPr="009F0E49" w:rsidRDefault="009F0E49" w:rsidP="009F0E49">
      <w:pPr>
        <w:pStyle w:val="a3"/>
        <w:numPr>
          <w:ilvl w:val="1"/>
          <w:numId w:val="13"/>
        </w:numPr>
        <w:spacing w:after="0"/>
        <w:ind w:left="993"/>
        <w:contextualSpacing w:val="0"/>
        <w:jc w:val="both"/>
        <w:rPr>
          <w:lang w:val="nl-NL"/>
        </w:rPr>
      </w:pPr>
      <w:r w:rsidRPr="009F0E49">
        <w:rPr>
          <w:sz w:val="18"/>
          <w:szCs w:val="18"/>
          <w:lang w:val="nl-NL"/>
        </w:rPr>
        <w:t xml:space="preserve">CAAS: </w:t>
      </w:r>
      <w:r w:rsidR="002F0A83" w:rsidRPr="009F0E49">
        <w:rPr>
          <w:sz w:val="18"/>
          <w:szCs w:val="18"/>
          <w:lang w:val="nl-NL"/>
        </w:rPr>
        <w:t>Mingjun Zhang (</w:t>
      </w:r>
      <w:hyperlink r:id="rId13" w:history="1">
        <w:r w:rsidR="002F0A83" w:rsidRPr="009F0E49">
          <w:rPr>
            <w:rStyle w:val="a9"/>
            <w:sz w:val="18"/>
            <w:szCs w:val="18"/>
            <w:lang w:val="nl-NL"/>
          </w:rPr>
          <w:t>zhangmingjun@caas.cn</w:t>
        </w:r>
      </w:hyperlink>
      <w:r w:rsidR="002F0A83" w:rsidRPr="009F0E49">
        <w:rPr>
          <w:sz w:val="18"/>
          <w:szCs w:val="18"/>
          <w:lang w:val="nl-NL"/>
        </w:rPr>
        <w:t>)</w:t>
      </w:r>
    </w:p>
    <w:p w14:paraId="6599F831" w14:textId="2E5F6119" w:rsidR="002F0A83" w:rsidRPr="009F0E49" w:rsidRDefault="009F0E49" w:rsidP="009F0E49">
      <w:pPr>
        <w:pStyle w:val="a3"/>
        <w:numPr>
          <w:ilvl w:val="1"/>
          <w:numId w:val="13"/>
        </w:numPr>
        <w:spacing w:after="0"/>
        <w:ind w:left="993"/>
        <w:contextualSpacing w:val="0"/>
        <w:jc w:val="both"/>
        <w:rPr>
          <w:lang w:val="nl-NL"/>
        </w:rPr>
      </w:pPr>
      <w:r w:rsidRPr="009F0E49">
        <w:rPr>
          <w:sz w:val="18"/>
          <w:szCs w:val="18"/>
          <w:lang w:val="nl-NL"/>
        </w:rPr>
        <w:t>W</w:t>
      </w:r>
      <w:r>
        <w:rPr>
          <w:sz w:val="18"/>
          <w:szCs w:val="18"/>
          <w:lang w:val="nl-NL"/>
        </w:rPr>
        <w:t xml:space="preserve">U: </w:t>
      </w:r>
      <w:r w:rsidR="002F0A83" w:rsidRPr="009F0E49">
        <w:rPr>
          <w:lang w:val="nl-NL"/>
        </w:rPr>
        <w:t>Claudius van de Vijver (</w:t>
      </w:r>
      <w:hyperlink r:id="rId14" w:history="1">
        <w:r w:rsidR="002F0A83" w:rsidRPr="009F0E49">
          <w:rPr>
            <w:rStyle w:val="a9"/>
            <w:sz w:val="18"/>
            <w:szCs w:val="18"/>
            <w:lang w:val="nl-NL"/>
          </w:rPr>
          <w:t>claudius.vandevijver@wur.nl</w:t>
        </w:r>
      </w:hyperlink>
      <w:r w:rsidR="002F0A83" w:rsidRPr="009F0E49">
        <w:rPr>
          <w:lang w:val="nl-NL"/>
        </w:rPr>
        <w:t>)</w:t>
      </w:r>
      <w:r w:rsidR="0063786B" w:rsidRPr="009F0E49">
        <w:rPr>
          <w:lang w:val="nl-NL"/>
        </w:rPr>
        <w:t>.</w:t>
      </w:r>
    </w:p>
    <w:p w14:paraId="4AF83441" w14:textId="45EC0DEF" w:rsidR="002F0819" w:rsidRPr="00A33BC4" w:rsidRDefault="002F0819" w:rsidP="00A33BC4">
      <w:pPr>
        <w:pStyle w:val="a3"/>
        <w:numPr>
          <w:ilvl w:val="0"/>
          <w:numId w:val="13"/>
        </w:numPr>
        <w:spacing w:after="0"/>
        <w:ind w:left="426" w:hanging="284"/>
        <w:contextualSpacing w:val="0"/>
        <w:jc w:val="both"/>
      </w:pPr>
      <w:r w:rsidRPr="00B56760">
        <w:rPr>
          <w:b/>
          <w:bCs/>
          <w:sz w:val="18"/>
          <w:szCs w:val="18"/>
        </w:rPr>
        <w:t>Deadline for submissi</w:t>
      </w:r>
      <w:r w:rsidRPr="00B56760">
        <w:rPr>
          <w:b/>
          <w:sz w:val="18"/>
          <w:szCs w:val="18"/>
        </w:rPr>
        <w:t xml:space="preserve">on: </w:t>
      </w:r>
      <w:r w:rsidR="008109CE" w:rsidRPr="00B56760">
        <w:rPr>
          <w:b/>
          <w:sz w:val="18"/>
          <w:szCs w:val="18"/>
          <w:lang w:eastAsia="zh-CN"/>
        </w:rPr>
        <w:t>3</w:t>
      </w:r>
      <w:r w:rsidR="003A5469" w:rsidRPr="00B56760">
        <w:rPr>
          <w:b/>
          <w:sz w:val="18"/>
          <w:szCs w:val="18"/>
          <w:lang w:eastAsia="zh-CN"/>
        </w:rPr>
        <w:t>1</w:t>
      </w:r>
      <w:r w:rsidR="008109CE" w:rsidRPr="00B56760">
        <w:rPr>
          <w:b/>
          <w:sz w:val="18"/>
          <w:szCs w:val="18"/>
          <w:lang w:eastAsia="zh-CN"/>
        </w:rPr>
        <w:t xml:space="preserve"> May 2022</w:t>
      </w:r>
      <w:r w:rsidR="0063786B">
        <w:rPr>
          <w:b/>
          <w:sz w:val="18"/>
          <w:szCs w:val="18"/>
          <w:lang w:eastAsia="zh-CN"/>
        </w:rPr>
        <w:t xml:space="preserve">. </w:t>
      </w:r>
      <w:r w:rsidR="0063786B">
        <w:rPr>
          <w:sz w:val="18"/>
          <w:szCs w:val="18"/>
        </w:rPr>
        <w:t>Y</w:t>
      </w:r>
      <w:r w:rsidRPr="0063786B">
        <w:rPr>
          <w:sz w:val="18"/>
          <w:szCs w:val="18"/>
        </w:rPr>
        <w:t xml:space="preserve">our submission </w:t>
      </w:r>
      <w:r w:rsidR="0063786B">
        <w:rPr>
          <w:sz w:val="18"/>
          <w:szCs w:val="18"/>
        </w:rPr>
        <w:t xml:space="preserve">should be sent </w:t>
      </w:r>
      <w:r w:rsidRPr="0063786B">
        <w:rPr>
          <w:sz w:val="18"/>
          <w:szCs w:val="18"/>
        </w:rPr>
        <w:t>to</w:t>
      </w:r>
      <w:r w:rsidR="0063786B" w:rsidRPr="0063786B">
        <w:rPr>
          <w:sz w:val="18"/>
          <w:szCs w:val="18"/>
        </w:rPr>
        <w:t xml:space="preserve"> </w:t>
      </w:r>
      <w:r w:rsidR="0063786B">
        <w:t>both coordinators listed above</w:t>
      </w:r>
      <w:r w:rsidR="0063786B" w:rsidRPr="00A33BC4">
        <w:t>.</w:t>
      </w:r>
    </w:p>
    <w:p w14:paraId="50259193" w14:textId="7093340E" w:rsidR="004970E6" w:rsidRPr="00B56760" w:rsidRDefault="004970E6" w:rsidP="00B56760">
      <w:pPr>
        <w:pStyle w:val="a3"/>
        <w:numPr>
          <w:ilvl w:val="0"/>
          <w:numId w:val="13"/>
        </w:numPr>
        <w:spacing w:after="0"/>
        <w:ind w:left="426" w:hanging="284"/>
        <w:contextualSpacing w:val="0"/>
        <w:jc w:val="both"/>
        <w:rPr>
          <w:sz w:val="18"/>
          <w:szCs w:val="18"/>
        </w:rPr>
      </w:pPr>
      <w:r w:rsidRPr="00B56760">
        <w:rPr>
          <w:sz w:val="18"/>
          <w:szCs w:val="18"/>
        </w:rPr>
        <w:t xml:space="preserve">PhD candidates </w:t>
      </w:r>
      <w:r w:rsidRPr="00B56760">
        <w:rPr>
          <w:b/>
          <w:sz w:val="18"/>
          <w:szCs w:val="18"/>
          <w:u w:val="single"/>
        </w:rPr>
        <w:t>cannot</w:t>
      </w:r>
      <w:r w:rsidRPr="00B56760">
        <w:rPr>
          <w:sz w:val="18"/>
          <w:szCs w:val="18"/>
        </w:rPr>
        <w:t xml:space="preserve"> submit a</w:t>
      </w:r>
      <w:r w:rsidR="0009279F" w:rsidRPr="00B56760">
        <w:rPr>
          <w:sz w:val="18"/>
          <w:szCs w:val="18"/>
        </w:rPr>
        <w:t>n application for a</w:t>
      </w:r>
      <w:r w:rsidRPr="00B56760">
        <w:rPr>
          <w:sz w:val="18"/>
          <w:szCs w:val="18"/>
        </w:rPr>
        <w:t xml:space="preserve"> </w:t>
      </w:r>
      <w:r w:rsidR="0009279F" w:rsidRPr="00B56760">
        <w:rPr>
          <w:sz w:val="18"/>
          <w:szCs w:val="18"/>
        </w:rPr>
        <w:t>PhD project</w:t>
      </w:r>
      <w:r w:rsidRPr="00B56760">
        <w:rPr>
          <w:sz w:val="18"/>
          <w:szCs w:val="18"/>
        </w:rPr>
        <w:t xml:space="preserve"> or initiate the contact for collaboration. They are either listed in the application form as a potential candidate or apply via the website (</w:t>
      </w:r>
      <w:hyperlink r:id="rId15" w:history="1">
        <w:r w:rsidR="00432A19" w:rsidRPr="00B56760">
          <w:rPr>
            <w:rStyle w:val="a9"/>
            <w:sz w:val="18"/>
            <w:szCs w:val="18"/>
          </w:rPr>
          <w:t>http://gs.caas.cn/</w:t>
        </w:r>
      </w:hyperlink>
      <w:r w:rsidRPr="00B56760">
        <w:rPr>
          <w:sz w:val="18"/>
          <w:szCs w:val="18"/>
        </w:rPr>
        <w:t>) on which the eligible projects are listed.</w:t>
      </w:r>
    </w:p>
    <w:p w14:paraId="2EF9722A" w14:textId="77777777" w:rsidR="002F0819" w:rsidRPr="00B56760" w:rsidRDefault="002F0819" w:rsidP="00B56760">
      <w:pPr>
        <w:spacing w:after="0"/>
        <w:jc w:val="both"/>
        <w:rPr>
          <w:sz w:val="18"/>
          <w:szCs w:val="18"/>
          <w:u w:val="single"/>
        </w:rPr>
      </w:pPr>
    </w:p>
    <w:p w14:paraId="329D72DA" w14:textId="56F8DF1A" w:rsidR="003274A2" w:rsidRPr="00B56760" w:rsidRDefault="003274A2" w:rsidP="00B56760">
      <w:pPr>
        <w:spacing w:after="0"/>
        <w:jc w:val="both"/>
        <w:rPr>
          <w:sz w:val="18"/>
          <w:szCs w:val="18"/>
          <w:u w:val="single"/>
        </w:rPr>
      </w:pPr>
      <w:r w:rsidRPr="00B56760">
        <w:rPr>
          <w:sz w:val="18"/>
          <w:szCs w:val="18"/>
          <w:u w:val="single"/>
        </w:rPr>
        <w:t xml:space="preserve">The </w:t>
      </w:r>
      <w:r w:rsidR="004970E6" w:rsidRPr="00B56760">
        <w:rPr>
          <w:sz w:val="18"/>
          <w:szCs w:val="18"/>
          <w:u w:val="single"/>
        </w:rPr>
        <w:t xml:space="preserve">application </w:t>
      </w:r>
      <w:r w:rsidRPr="00B56760">
        <w:rPr>
          <w:sz w:val="18"/>
          <w:szCs w:val="18"/>
          <w:u w:val="single"/>
        </w:rPr>
        <w:t>should include:</w:t>
      </w:r>
    </w:p>
    <w:p w14:paraId="3FF14AB4" w14:textId="16AD0501" w:rsidR="004970E6" w:rsidRPr="00B56760" w:rsidRDefault="009F0E49" w:rsidP="00B56760">
      <w:pPr>
        <w:pStyle w:val="a3"/>
        <w:numPr>
          <w:ilvl w:val="0"/>
          <w:numId w:val="13"/>
        </w:numPr>
        <w:spacing w:after="0"/>
        <w:ind w:left="426" w:hanging="284"/>
        <w:contextualSpacing w:val="0"/>
        <w:jc w:val="both"/>
        <w:rPr>
          <w:sz w:val="18"/>
          <w:szCs w:val="18"/>
        </w:rPr>
      </w:pPr>
      <w:r>
        <w:rPr>
          <w:sz w:val="18"/>
          <w:szCs w:val="18"/>
        </w:rPr>
        <w:t>The following i</w:t>
      </w:r>
      <w:r w:rsidR="004970E6" w:rsidRPr="00B56760">
        <w:rPr>
          <w:sz w:val="18"/>
          <w:szCs w:val="18"/>
        </w:rPr>
        <w:t xml:space="preserve">nformation of </w:t>
      </w:r>
      <w:r>
        <w:rPr>
          <w:sz w:val="18"/>
          <w:szCs w:val="18"/>
        </w:rPr>
        <w:t xml:space="preserve">the </w:t>
      </w:r>
      <w:r w:rsidR="004970E6" w:rsidRPr="00B56760">
        <w:rPr>
          <w:sz w:val="18"/>
          <w:szCs w:val="18"/>
        </w:rPr>
        <w:t xml:space="preserve">WU and CAAS scientists involved in </w:t>
      </w:r>
      <w:r>
        <w:rPr>
          <w:sz w:val="18"/>
          <w:szCs w:val="18"/>
        </w:rPr>
        <w:t xml:space="preserve">the </w:t>
      </w:r>
      <w:r w:rsidR="004970E6" w:rsidRPr="00B56760">
        <w:rPr>
          <w:sz w:val="18"/>
          <w:szCs w:val="18"/>
        </w:rPr>
        <w:t>project:</w:t>
      </w:r>
    </w:p>
    <w:p w14:paraId="26CBC4AB" w14:textId="266F43CB" w:rsidR="004970E6" w:rsidRPr="00B56760" w:rsidRDefault="004970E6" w:rsidP="00B56760">
      <w:pPr>
        <w:pStyle w:val="a3"/>
        <w:numPr>
          <w:ilvl w:val="1"/>
          <w:numId w:val="6"/>
        </w:numPr>
        <w:spacing w:after="0"/>
        <w:jc w:val="both"/>
        <w:rPr>
          <w:sz w:val="18"/>
          <w:szCs w:val="18"/>
        </w:rPr>
      </w:pPr>
      <w:r w:rsidRPr="00B56760">
        <w:rPr>
          <w:sz w:val="18"/>
          <w:szCs w:val="18"/>
        </w:rPr>
        <w:t>Name</w:t>
      </w:r>
      <w:r w:rsidR="0063786B">
        <w:rPr>
          <w:sz w:val="18"/>
          <w:szCs w:val="18"/>
        </w:rPr>
        <w:t>s</w:t>
      </w:r>
    </w:p>
    <w:p w14:paraId="72448F76" w14:textId="03B3F34B" w:rsidR="004970E6" w:rsidRPr="00B56760" w:rsidRDefault="004970E6" w:rsidP="00B56760">
      <w:pPr>
        <w:pStyle w:val="a3"/>
        <w:numPr>
          <w:ilvl w:val="1"/>
          <w:numId w:val="6"/>
        </w:numPr>
        <w:spacing w:after="0"/>
        <w:jc w:val="both"/>
        <w:rPr>
          <w:sz w:val="18"/>
          <w:szCs w:val="18"/>
        </w:rPr>
      </w:pPr>
      <w:r w:rsidRPr="00B56760">
        <w:rPr>
          <w:sz w:val="18"/>
          <w:szCs w:val="18"/>
        </w:rPr>
        <w:t xml:space="preserve">Affiliation (CAAS Institute </w:t>
      </w:r>
      <w:r w:rsidR="009F0E49">
        <w:rPr>
          <w:sz w:val="18"/>
          <w:szCs w:val="18"/>
        </w:rPr>
        <w:t xml:space="preserve"> / </w:t>
      </w:r>
      <w:r w:rsidRPr="00B56760">
        <w:rPr>
          <w:sz w:val="18"/>
          <w:szCs w:val="18"/>
        </w:rPr>
        <w:t>WU Chair Group)</w:t>
      </w:r>
    </w:p>
    <w:p w14:paraId="4B409CAD" w14:textId="298923F1" w:rsidR="004970E6" w:rsidRPr="00B56760" w:rsidRDefault="004970E6" w:rsidP="00B56760">
      <w:pPr>
        <w:pStyle w:val="a3"/>
        <w:numPr>
          <w:ilvl w:val="1"/>
          <w:numId w:val="6"/>
        </w:numPr>
        <w:spacing w:after="0"/>
        <w:ind w:left="1077" w:hanging="357"/>
        <w:contextualSpacing w:val="0"/>
        <w:jc w:val="both"/>
        <w:rPr>
          <w:sz w:val="18"/>
          <w:szCs w:val="18"/>
        </w:rPr>
      </w:pPr>
      <w:r w:rsidRPr="00B56760">
        <w:rPr>
          <w:sz w:val="18"/>
          <w:szCs w:val="18"/>
        </w:rPr>
        <w:t>Email address</w:t>
      </w:r>
      <w:r w:rsidR="0063786B">
        <w:rPr>
          <w:sz w:val="18"/>
          <w:szCs w:val="18"/>
        </w:rPr>
        <w:t>es</w:t>
      </w:r>
    </w:p>
    <w:p w14:paraId="5D4BD482" w14:textId="77777777" w:rsidR="003274A2" w:rsidRPr="00B56760" w:rsidRDefault="003274A2" w:rsidP="00B56760">
      <w:pPr>
        <w:pStyle w:val="a3"/>
        <w:numPr>
          <w:ilvl w:val="0"/>
          <w:numId w:val="13"/>
        </w:numPr>
        <w:spacing w:after="0"/>
        <w:ind w:left="426" w:hanging="284"/>
        <w:contextualSpacing w:val="0"/>
        <w:jc w:val="both"/>
        <w:rPr>
          <w:sz w:val="18"/>
          <w:szCs w:val="18"/>
        </w:rPr>
      </w:pPr>
      <w:r w:rsidRPr="00B56760">
        <w:rPr>
          <w:sz w:val="18"/>
          <w:szCs w:val="18"/>
        </w:rPr>
        <w:t>Title of the proposed project</w:t>
      </w:r>
    </w:p>
    <w:p w14:paraId="41246BB9" w14:textId="62E081C8" w:rsidR="003274A2" w:rsidRPr="00B56760" w:rsidRDefault="003274A2" w:rsidP="00B56760">
      <w:pPr>
        <w:pStyle w:val="a3"/>
        <w:numPr>
          <w:ilvl w:val="0"/>
          <w:numId w:val="13"/>
        </w:numPr>
        <w:spacing w:after="0"/>
        <w:ind w:left="426" w:hanging="284"/>
        <w:contextualSpacing w:val="0"/>
        <w:jc w:val="both"/>
        <w:rPr>
          <w:sz w:val="18"/>
          <w:szCs w:val="18"/>
        </w:rPr>
      </w:pPr>
      <w:r w:rsidRPr="00B56760">
        <w:rPr>
          <w:sz w:val="18"/>
          <w:szCs w:val="18"/>
        </w:rPr>
        <w:t xml:space="preserve">A short proposal (max </w:t>
      </w:r>
      <w:r w:rsidR="006735D1" w:rsidRPr="00B56760">
        <w:rPr>
          <w:sz w:val="18"/>
          <w:szCs w:val="18"/>
        </w:rPr>
        <w:t>5</w:t>
      </w:r>
      <w:r w:rsidRPr="00B56760">
        <w:rPr>
          <w:sz w:val="18"/>
          <w:szCs w:val="18"/>
        </w:rPr>
        <w:t>00 words) of the intended research</w:t>
      </w:r>
      <w:r w:rsidR="004970E6" w:rsidRPr="00B56760">
        <w:rPr>
          <w:sz w:val="18"/>
          <w:szCs w:val="18"/>
        </w:rPr>
        <w:t xml:space="preserve">. This section should include </w:t>
      </w:r>
      <w:proofErr w:type="gramStart"/>
      <w:r w:rsidR="004970E6" w:rsidRPr="00B56760">
        <w:rPr>
          <w:sz w:val="18"/>
          <w:szCs w:val="18"/>
        </w:rPr>
        <w:t>objectives</w:t>
      </w:r>
      <w:proofErr w:type="gramEnd"/>
      <w:r w:rsidR="004970E6" w:rsidRPr="00B56760">
        <w:rPr>
          <w:sz w:val="18"/>
          <w:szCs w:val="18"/>
        </w:rPr>
        <w:t>, background, scientific originality and/or innovative approach of the proposed research, methodology and possible societal application.</w:t>
      </w:r>
    </w:p>
    <w:p w14:paraId="09B76987" w14:textId="3007D8E3" w:rsidR="004970E6" w:rsidRPr="00B56760" w:rsidRDefault="00A61E75" w:rsidP="00B56760">
      <w:pPr>
        <w:pStyle w:val="a3"/>
        <w:numPr>
          <w:ilvl w:val="0"/>
          <w:numId w:val="13"/>
        </w:numPr>
        <w:spacing w:after="0"/>
        <w:ind w:left="426" w:hanging="284"/>
        <w:contextualSpacing w:val="0"/>
        <w:jc w:val="both"/>
        <w:rPr>
          <w:sz w:val="18"/>
          <w:szCs w:val="18"/>
        </w:rPr>
      </w:pPr>
      <w:r w:rsidRPr="00B56760">
        <w:rPr>
          <w:sz w:val="18"/>
          <w:szCs w:val="18"/>
        </w:rPr>
        <w:t>A statement</w:t>
      </w:r>
      <w:r w:rsidR="004970E6" w:rsidRPr="00B56760">
        <w:rPr>
          <w:sz w:val="18"/>
          <w:szCs w:val="18"/>
        </w:rPr>
        <w:t xml:space="preserve">, signed by both parties, that describes </w:t>
      </w:r>
      <w:r w:rsidRPr="00B56760">
        <w:rPr>
          <w:sz w:val="18"/>
          <w:szCs w:val="18"/>
        </w:rPr>
        <w:t>the joint intent of collaboration i</w:t>
      </w:r>
      <w:r w:rsidR="00C81A78" w:rsidRPr="00B56760">
        <w:rPr>
          <w:sz w:val="18"/>
          <w:szCs w:val="18"/>
        </w:rPr>
        <w:t xml:space="preserve">n this PhD project between </w:t>
      </w:r>
      <w:r w:rsidR="0009279F" w:rsidRPr="00B56760">
        <w:rPr>
          <w:sz w:val="18"/>
          <w:szCs w:val="18"/>
        </w:rPr>
        <w:t>the</w:t>
      </w:r>
      <w:r w:rsidR="00C81A78" w:rsidRPr="00B56760">
        <w:rPr>
          <w:sz w:val="18"/>
          <w:szCs w:val="18"/>
        </w:rPr>
        <w:t xml:space="preserve"> WU</w:t>
      </w:r>
      <w:r w:rsidRPr="00B56760">
        <w:rPr>
          <w:sz w:val="18"/>
          <w:szCs w:val="18"/>
        </w:rPr>
        <w:t xml:space="preserve"> </w:t>
      </w:r>
      <w:r w:rsidR="0009279F" w:rsidRPr="00B56760">
        <w:rPr>
          <w:sz w:val="18"/>
          <w:szCs w:val="18"/>
        </w:rPr>
        <w:t xml:space="preserve">chair </w:t>
      </w:r>
      <w:r w:rsidRPr="00B56760">
        <w:rPr>
          <w:sz w:val="18"/>
          <w:szCs w:val="18"/>
        </w:rPr>
        <w:t xml:space="preserve">group and </w:t>
      </w:r>
      <w:r w:rsidR="0009279F" w:rsidRPr="00B56760">
        <w:rPr>
          <w:sz w:val="18"/>
          <w:szCs w:val="18"/>
        </w:rPr>
        <w:t xml:space="preserve">the </w:t>
      </w:r>
      <w:r w:rsidRPr="00B56760">
        <w:rPr>
          <w:sz w:val="18"/>
          <w:szCs w:val="18"/>
        </w:rPr>
        <w:t xml:space="preserve">CAAS institute </w:t>
      </w:r>
      <w:r w:rsidR="004970E6" w:rsidRPr="00B56760">
        <w:rPr>
          <w:sz w:val="18"/>
          <w:szCs w:val="18"/>
        </w:rPr>
        <w:t>as well as the financial arrangements as stipulated in Annex 1.2.</w:t>
      </w:r>
    </w:p>
    <w:p w14:paraId="589C8F24" w14:textId="3911BDF1" w:rsidR="004970E6" w:rsidRPr="00B56760" w:rsidRDefault="00DD7CAC" w:rsidP="00B56760">
      <w:pPr>
        <w:pStyle w:val="a3"/>
        <w:numPr>
          <w:ilvl w:val="0"/>
          <w:numId w:val="13"/>
        </w:numPr>
        <w:spacing w:after="0"/>
        <w:ind w:left="426" w:hanging="284"/>
        <w:contextualSpacing w:val="0"/>
        <w:jc w:val="both"/>
        <w:rPr>
          <w:sz w:val="18"/>
          <w:szCs w:val="18"/>
        </w:rPr>
      </w:pPr>
      <w:r>
        <w:rPr>
          <w:sz w:val="18"/>
          <w:szCs w:val="18"/>
        </w:rPr>
        <w:t>Information about t</w:t>
      </w:r>
      <w:r w:rsidR="004970E6" w:rsidRPr="00B56760">
        <w:rPr>
          <w:sz w:val="18"/>
          <w:szCs w:val="18"/>
        </w:rPr>
        <w:t>he PhD candidate:</w:t>
      </w:r>
    </w:p>
    <w:p w14:paraId="00A194C0" w14:textId="71BDBF38" w:rsidR="004970E6" w:rsidRPr="00B56760" w:rsidRDefault="004970E6" w:rsidP="00B56760">
      <w:pPr>
        <w:pStyle w:val="a3"/>
        <w:numPr>
          <w:ilvl w:val="0"/>
          <w:numId w:val="16"/>
        </w:numPr>
        <w:spacing w:after="0"/>
        <w:jc w:val="both"/>
        <w:rPr>
          <w:b/>
          <w:sz w:val="18"/>
          <w:szCs w:val="18"/>
        </w:rPr>
      </w:pPr>
      <w:r w:rsidRPr="00B56760">
        <w:rPr>
          <w:sz w:val="18"/>
          <w:szCs w:val="18"/>
        </w:rPr>
        <w:t>When a potential PhD candidate is known:</w:t>
      </w:r>
    </w:p>
    <w:p w14:paraId="4E123003" w14:textId="586A5582" w:rsidR="004970E6" w:rsidRPr="00B56760" w:rsidRDefault="006735D1" w:rsidP="00B56760">
      <w:pPr>
        <w:pStyle w:val="a3"/>
        <w:numPr>
          <w:ilvl w:val="1"/>
          <w:numId w:val="20"/>
        </w:numPr>
        <w:spacing w:after="0"/>
        <w:ind w:hanging="229"/>
        <w:jc w:val="both"/>
        <w:rPr>
          <w:b/>
          <w:sz w:val="18"/>
          <w:szCs w:val="18"/>
        </w:rPr>
      </w:pPr>
      <w:r w:rsidRPr="00B56760">
        <w:rPr>
          <w:sz w:val="18"/>
          <w:szCs w:val="18"/>
        </w:rPr>
        <w:t>N</w:t>
      </w:r>
      <w:r w:rsidR="00587EA1" w:rsidRPr="00B56760">
        <w:rPr>
          <w:sz w:val="18"/>
          <w:szCs w:val="18"/>
        </w:rPr>
        <w:t>ame of candidate</w:t>
      </w:r>
    </w:p>
    <w:p w14:paraId="0BAB49D4" w14:textId="77777777" w:rsidR="004970E6" w:rsidRPr="00B56760" w:rsidRDefault="004970E6" w:rsidP="00B56760">
      <w:pPr>
        <w:pStyle w:val="a3"/>
        <w:numPr>
          <w:ilvl w:val="1"/>
          <w:numId w:val="20"/>
        </w:numPr>
        <w:spacing w:after="0"/>
        <w:ind w:hanging="229"/>
        <w:jc w:val="both"/>
        <w:rPr>
          <w:b/>
          <w:sz w:val="18"/>
          <w:szCs w:val="18"/>
        </w:rPr>
      </w:pPr>
      <w:r w:rsidRPr="00B56760">
        <w:rPr>
          <w:sz w:val="18"/>
          <w:szCs w:val="18"/>
        </w:rPr>
        <w:lastRenderedPageBreak/>
        <w:t>H</w:t>
      </w:r>
      <w:r w:rsidR="006735D1" w:rsidRPr="00B56760">
        <w:rPr>
          <w:sz w:val="18"/>
          <w:szCs w:val="18"/>
        </w:rPr>
        <w:t>is/her CV</w:t>
      </w:r>
    </w:p>
    <w:p w14:paraId="16AD6348" w14:textId="3B104737" w:rsidR="006829AA" w:rsidRPr="00B56760" w:rsidRDefault="004970E6" w:rsidP="00B56760">
      <w:pPr>
        <w:pStyle w:val="a3"/>
        <w:numPr>
          <w:ilvl w:val="1"/>
          <w:numId w:val="20"/>
        </w:numPr>
        <w:spacing w:after="0"/>
        <w:ind w:hanging="229"/>
        <w:contextualSpacing w:val="0"/>
        <w:jc w:val="both"/>
        <w:rPr>
          <w:b/>
          <w:sz w:val="18"/>
          <w:szCs w:val="18"/>
        </w:rPr>
      </w:pPr>
      <w:r w:rsidRPr="00B56760">
        <w:rPr>
          <w:sz w:val="18"/>
          <w:szCs w:val="18"/>
        </w:rPr>
        <w:t>Proof</w:t>
      </w:r>
      <w:r w:rsidR="00B7041F" w:rsidRPr="00B56760">
        <w:rPr>
          <w:sz w:val="18"/>
          <w:szCs w:val="18"/>
        </w:rPr>
        <w:t xml:space="preserve"> of the candidate</w:t>
      </w:r>
      <w:r w:rsidR="00DD7CAC">
        <w:rPr>
          <w:sz w:val="18"/>
          <w:szCs w:val="18"/>
        </w:rPr>
        <w:t>’</w:t>
      </w:r>
      <w:r w:rsidR="00B7041F" w:rsidRPr="00B56760">
        <w:rPr>
          <w:sz w:val="18"/>
          <w:szCs w:val="18"/>
        </w:rPr>
        <w:t>s proficiency in English</w:t>
      </w:r>
      <w:r w:rsidRPr="00B56760">
        <w:rPr>
          <w:sz w:val="18"/>
          <w:szCs w:val="18"/>
        </w:rPr>
        <w:t xml:space="preserve"> (IELTS, TOEFL </w:t>
      </w:r>
      <w:r w:rsidR="0009279F" w:rsidRPr="00B56760">
        <w:rPr>
          <w:sz w:val="18"/>
          <w:szCs w:val="18"/>
        </w:rPr>
        <w:t xml:space="preserve">or </w:t>
      </w:r>
      <w:r w:rsidRPr="00B56760">
        <w:rPr>
          <w:sz w:val="18"/>
          <w:szCs w:val="18"/>
        </w:rPr>
        <w:t>Cambridge Test)</w:t>
      </w:r>
    </w:p>
    <w:p w14:paraId="0828F060" w14:textId="261CA945" w:rsidR="004970E6" w:rsidRPr="00B56760" w:rsidRDefault="004970E6" w:rsidP="00B56760">
      <w:pPr>
        <w:pStyle w:val="a3"/>
        <w:numPr>
          <w:ilvl w:val="0"/>
          <w:numId w:val="16"/>
        </w:numPr>
        <w:spacing w:after="0"/>
        <w:jc w:val="both"/>
        <w:rPr>
          <w:b/>
          <w:sz w:val="18"/>
          <w:szCs w:val="18"/>
        </w:rPr>
      </w:pPr>
      <w:r w:rsidRPr="00B56760">
        <w:rPr>
          <w:sz w:val="18"/>
          <w:szCs w:val="18"/>
        </w:rPr>
        <w:t>When no potential candidate is known:</w:t>
      </w:r>
    </w:p>
    <w:p w14:paraId="1D7B4FE1" w14:textId="496C7BEF" w:rsidR="004970E6" w:rsidRPr="00B56760" w:rsidRDefault="00DD7CAC" w:rsidP="00B56760">
      <w:pPr>
        <w:spacing w:after="0"/>
        <w:ind w:left="1080"/>
        <w:jc w:val="both"/>
        <w:rPr>
          <w:sz w:val="18"/>
          <w:szCs w:val="18"/>
          <w:lang w:eastAsia="zh-CN"/>
        </w:rPr>
      </w:pPr>
      <w:r>
        <w:rPr>
          <w:sz w:val="18"/>
          <w:szCs w:val="18"/>
        </w:rPr>
        <w:t>T</w:t>
      </w:r>
      <w:r w:rsidR="0009279F" w:rsidRPr="00B56760">
        <w:rPr>
          <w:sz w:val="18"/>
          <w:szCs w:val="18"/>
          <w:lang w:eastAsia="zh-CN"/>
        </w:rPr>
        <w:t xml:space="preserve">he </w:t>
      </w:r>
      <w:r w:rsidR="00FD6154" w:rsidRPr="00B56760">
        <w:rPr>
          <w:sz w:val="18"/>
          <w:szCs w:val="18"/>
          <w:lang w:eastAsia="zh-CN"/>
        </w:rPr>
        <w:t>WU and CAAS</w:t>
      </w:r>
      <w:r w:rsidR="00FD6154" w:rsidRPr="00B56760">
        <w:rPr>
          <w:sz w:val="18"/>
          <w:szCs w:val="18"/>
        </w:rPr>
        <w:t xml:space="preserve"> </w:t>
      </w:r>
      <w:r w:rsidR="0009279F" w:rsidRPr="00B56760">
        <w:rPr>
          <w:sz w:val="18"/>
          <w:szCs w:val="18"/>
        </w:rPr>
        <w:t xml:space="preserve">scientists </w:t>
      </w:r>
      <w:r w:rsidR="004970E6" w:rsidRPr="00B56760">
        <w:rPr>
          <w:sz w:val="18"/>
          <w:szCs w:val="18"/>
        </w:rPr>
        <w:t xml:space="preserve">email </w:t>
      </w:r>
      <w:r>
        <w:rPr>
          <w:sz w:val="18"/>
          <w:szCs w:val="18"/>
        </w:rPr>
        <w:t xml:space="preserve">both </w:t>
      </w:r>
      <w:r w:rsidR="004970E6" w:rsidRPr="00B56760">
        <w:rPr>
          <w:sz w:val="18"/>
          <w:szCs w:val="18"/>
        </w:rPr>
        <w:t xml:space="preserve">programme coordinators </w:t>
      </w:r>
      <w:r>
        <w:rPr>
          <w:sz w:val="18"/>
          <w:szCs w:val="18"/>
        </w:rPr>
        <w:t>listed above</w:t>
      </w:r>
      <w:r w:rsidR="004970E6" w:rsidRPr="00B56760">
        <w:rPr>
          <w:sz w:val="18"/>
          <w:szCs w:val="18"/>
        </w:rPr>
        <w:t xml:space="preserve"> with a highlight of the proposal (max 100 words). GSCAAS will include this highlight in a call for PhD </w:t>
      </w:r>
      <w:r>
        <w:rPr>
          <w:sz w:val="18"/>
          <w:szCs w:val="18"/>
        </w:rPr>
        <w:t>candidates</w:t>
      </w:r>
      <w:r w:rsidRPr="00B56760">
        <w:rPr>
          <w:sz w:val="18"/>
          <w:szCs w:val="18"/>
        </w:rPr>
        <w:t xml:space="preserve"> </w:t>
      </w:r>
      <w:r w:rsidR="004970E6" w:rsidRPr="00B56760">
        <w:rPr>
          <w:sz w:val="18"/>
          <w:szCs w:val="18"/>
        </w:rPr>
        <w:t xml:space="preserve">on </w:t>
      </w:r>
      <w:r w:rsidR="00B4576E" w:rsidRPr="00B56760">
        <w:rPr>
          <w:sz w:val="18"/>
          <w:szCs w:val="18"/>
          <w:lang w:eastAsia="zh-CN"/>
        </w:rPr>
        <w:t>its</w:t>
      </w:r>
      <w:r w:rsidR="00B4576E" w:rsidRPr="00B56760">
        <w:rPr>
          <w:sz w:val="18"/>
          <w:szCs w:val="18"/>
        </w:rPr>
        <w:t xml:space="preserve"> </w:t>
      </w:r>
      <w:r w:rsidR="004970E6" w:rsidRPr="00B56760">
        <w:rPr>
          <w:sz w:val="18"/>
          <w:szCs w:val="18"/>
        </w:rPr>
        <w:t xml:space="preserve">website. </w:t>
      </w:r>
      <w:r>
        <w:rPr>
          <w:sz w:val="18"/>
          <w:szCs w:val="18"/>
        </w:rPr>
        <w:t>A</w:t>
      </w:r>
      <w:r w:rsidR="00D83347" w:rsidRPr="00B56760">
        <w:rPr>
          <w:sz w:val="18"/>
          <w:szCs w:val="18"/>
        </w:rPr>
        <w:t xml:space="preserve">pplicants </w:t>
      </w:r>
      <w:r>
        <w:rPr>
          <w:sz w:val="18"/>
          <w:szCs w:val="18"/>
        </w:rPr>
        <w:t xml:space="preserve">for the position </w:t>
      </w:r>
      <w:r w:rsidR="004970E6" w:rsidRPr="00B56760">
        <w:rPr>
          <w:sz w:val="18"/>
          <w:szCs w:val="18"/>
        </w:rPr>
        <w:t xml:space="preserve">will be asked to apply to </w:t>
      </w:r>
      <w:r>
        <w:rPr>
          <w:sz w:val="18"/>
          <w:szCs w:val="18"/>
        </w:rPr>
        <w:t>both WU and CAAS</w:t>
      </w:r>
      <w:r w:rsidRPr="00B56760">
        <w:rPr>
          <w:sz w:val="18"/>
          <w:szCs w:val="18"/>
        </w:rPr>
        <w:t xml:space="preserve"> </w:t>
      </w:r>
      <w:r w:rsidR="004970E6" w:rsidRPr="00B56760">
        <w:rPr>
          <w:sz w:val="18"/>
          <w:szCs w:val="18"/>
        </w:rPr>
        <w:t>supervisors. Accordingly</w:t>
      </w:r>
      <w:r>
        <w:rPr>
          <w:sz w:val="18"/>
          <w:szCs w:val="18"/>
        </w:rPr>
        <w:t>,</w:t>
      </w:r>
      <w:r w:rsidR="004970E6" w:rsidRPr="00B56760">
        <w:rPr>
          <w:sz w:val="18"/>
          <w:szCs w:val="18"/>
        </w:rPr>
        <w:t xml:space="preserve"> the supervisors select the preferred candidate and inform the GSCAAS and WU coordinators. Deadline for informing the coordinators is </w:t>
      </w:r>
      <w:r w:rsidR="008109CE" w:rsidRPr="00B56760">
        <w:rPr>
          <w:sz w:val="18"/>
          <w:szCs w:val="18"/>
          <w:lang w:eastAsia="zh-CN"/>
        </w:rPr>
        <w:t>15 June 2022</w:t>
      </w:r>
      <w:r w:rsidR="004970E6" w:rsidRPr="00B56760">
        <w:rPr>
          <w:sz w:val="18"/>
          <w:szCs w:val="18"/>
        </w:rPr>
        <w:t>.</w:t>
      </w:r>
    </w:p>
    <w:p w14:paraId="104C3E72" w14:textId="77777777" w:rsidR="004970E6" w:rsidRPr="00B56760" w:rsidRDefault="004970E6" w:rsidP="00B56760">
      <w:pPr>
        <w:spacing w:after="0"/>
        <w:ind w:left="1080"/>
        <w:jc w:val="both"/>
        <w:rPr>
          <w:b/>
          <w:sz w:val="18"/>
          <w:szCs w:val="18"/>
        </w:rPr>
      </w:pPr>
    </w:p>
    <w:p w14:paraId="2E4349BA" w14:textId="410EDADF" w:rsidR="004970E6" w:rsidRPr="00B56760" w:rsidRDefault="004970E6" w:rsidP="00B56760">
      <w:pPr>
        <w:spacing w:after="0"/>
        <w:ind w:left="720"/>
        <w:jc w:val="both"/>
        <w:rPr>
          <w:b/>
          <w:sz w:val="18"/>
          <w:szCs w:val="18"/>
        </w:rPr>
      </w:pPr>
      <w:r w:rsidRPr="00B56760">
        <w:rPr>
          <w:b/>
          <w:sz w:val="18"/>
          <w:szCs w:val="18"/>
        </w:rPr>
        <w:t xml:space="preserve">Note: </w:t>
      </w:r>
      <w:r w:rsidRPr="00B56760">
        <w:rPr>
          <w:bCs/>
          <w:sz w:val="18"/>
          <w:szCs w:val="18"/>
        </w:rPr>
        <w:t>For both abovementioned cases</w:t>
      </w:r>
      <w:r w:rsidR="00DD7CAC">
        <w:rPr>
          <w:bCs/>
          <w:sz w:val="18"/>
          <w:szCs w:val="18"/>
        </w:rPr>
        <w:t>,</w:t>
      </w:r>
      <w:r w:rsidRPr="00B56760">
        <w:rPr>
          <w:bCs/>
          <w:sz w:val="18"/>
          <w:szCs w:val="18"/>
        </w:rPr>
        <w:t xml:space="preserve"> candidates must apply to the programme at the GSCAAS</w:t>
      </w:r>
      <w:r w:rsidR="0009279F" w:rsidRPr="00B56760">
        <w:rPr>
          <w:bCs/>
          <w:sz w:val="18"/>
          <w:szCs w:val="18"/>
        </w:rPr>
        <w:t>.</w:t>
      </w:r>
      <w:r w:rsidR="009E27BE" w:rsidRPr="00B56760">
        <w:rPr>
          <w:bCs/>
          <w:sz w:val="18"/>
          <w:szCs w:val="18"/>
        </w:rPr>
        <w:t xml:space="preserve"> Registration at WU only occurs once the project and candidate have been accepted by the Wageningen supervisor and financial arrangements have been met.</w:t>
      </w:r>
    </w:p>
    <w:p w14:paraId="79641558" w14:textId="77777777" w:rsidR="0009279F" w:rsidRPr="00B56760" w:rsidRDefault="0009279F" w:rsidP="00B56760">
      <w:pPr>
        <w:spacing w:after="0"/>
        <w:rPr>
          <w:b/>
          <w:sz w:val="18"/>
          <w:szCs w:val="18"/>
        </w:rPr>
      </w:pPr>
      <w:r w:rsidRPr="00B56760">
        <w:rPr>
          <w:b/>
          <w:sz w:val="18"/>
          <w:szCs w:val="18"/>
        </w:rPr>
        <w:br w:type="page"/>
      </w:r>
    </w:p>
    <w:p w14:paraId="10DEA7C4" w14:textId="33EC20D2" w:rsidR="00E9241F" w:rsidRPr="00B56760" w:rsidRDefault="004970E6" w:rsidP="00B56760">
      <w:pPr>
        <w:spacing w:after="0"/>
        <w:jc w:val="both"/>
        <w:rPr>
          <w:b/>
          <w:sz w:val="18"/>
          <w:szCs w:val="18"/>
        </w:rPr>
      </w:pPr>
      <w:r w:rsidRPr="00B56760">
        <w:rPr>
          <w:b/>
          <w:sz w:val="18"/>
          <w:szCs w:val="18"/>
        </w:rPr>
        <w:lastRenderedPageBreak/>
        <w:t>A</w:t>
      </w:r>
      <w:r w:rsidR="00F602F7" w:rsidRPr="00B56760">
        <w:rPr>
          <w:b/>
          <w:sz w:val="18"/>
          <w:szCs w:val="18"/>
          <w:lang w:eastAsia="zh-CN"/>
        </w:rPr>
        <w:t>nnex</w:t>
      </w:r>
      <w:r w:rsidR="0009279F" w:rsidRPr="00B56760">
        <w:rPr>
          <w:b/>
          <w:sz w:val="18"/>
          <w:szCs w:val="18"/>
          <w:lang w:eastAsia="zh-CN"/>
        </w:rPr>
        <w:t xml:space="preserve"> 1</w:t>
      </w:r>
      <w:r w:rsidRPr="00B56760">
        <w:rPr>
          <w:b/>
          <w:sz w:val="18"/>
          <w:szCs w:val="18"/>
        </w:rPr>
        <w:t xml:space="preserve">: Application criteria </w:t>
      </w:r>
      <w:r w:rsidR="00032EDF" w:rsidRPr="00B56760">
        <w:rPr>
          <w:b/>
          <w:sz w:val="18"/>
          <w:szCs w:val="18"/>
        </w:rPr>
        <w:t>to participate in the Wageningen-</w:t>
      </w:r>
      <w:r w:rsidR="00B4576E" w:rsidRPr="00B56760">
        <w:rPr>
          <w:b/>
          <w:sz w:val="18"/>
          <w:szCs w:val="18"/>
          <w:lang w:eastAsia="zh-CN"/>
        </w:rPr>
        <w:t>GS</w:t>
      </w:r>
      <w:r w:rsidR="00032EDF" w:rsidRPr="00B56760">
        <w:rPr>
          <w:b/>
          <w:sz w:val="18"/>
          <w:szCs w:val="18"/>
        </w:rPr>
        <w:t>CAAS PhD programme:</w:t>
      </w:r>
    </w:p>
    <w:p w14:paraId="48D6B450" w14:textId="7891BC30" w:rsidR="004251F8" w:rsidRPr="00B56760" w:rsidRDefault="004251F8" w:rsidP="00B56760">
      <w:pPr>
        <w:pStyle w:val="a3"/>
        <w:numPr>
          <w:ilvl w:val="0"/>
          <w:numId w:val="7"/>
        </w:numPr>
        <w:spacing w:after="0"/>
        <w:jc w:val="both"/>
        <w:rPr>
          <w:sz w:val="18"/>
          <w:szCs w:val="18"/>
          <w:u w:val="single"/>
        </w:rPr>
      </w:pPr>
      <w:r w:rsidRPr="00B56760">
        <w:rPr>
          <w:sz w:val="18"/>
          <w:szCs w:val="18"/>
          <w:u w:val="single"/>
        </w:rPr>
        <w:t>The PhD candidate</w:t>
      </w:r>
    </w:p>
    <w:p w14:paraId="6FD03E0C" w14:textId="77777777" w:rsidR="00E9241F" w:rsidRPr="00B56760" w:rsidRDefault="004251F8" w:rsidP="00B56760">
      <w:pPr>
        <w:spacing w:after="0"/>
        <w:ind w:left="720"/>
        <w:jc w:val="both"/>
        <w:rPr>
          <w:i/>
          <w:sz w:val="18"/>
          <w:szCs w:val="18"/>
        </w:rPr>
      </w:pPr>
      <w:r w:rsidRPr="00B56760">
        <w:rPr>
          <w:i/>
          <w:sz w:val="18"/>
          <w:szCs w:val="18"/>
        </w:rPr>
        <w:t xml:space="preserve">For PhD </w:t>
      </w:r>
      <w:r w:rsidR="00E9241F" w:rsidRPr="00B56760">
        <w:rPr>
          <w:i/>
          <w:sz w:val="18"/>
          <w:szCs w:val="18"/>
        </w:rPr>
        <w:t xml:space="preserve">candidates to be </w:t>
      </w:r>
      <w:r w:rsidRPr="00B56760">
        <w:rPr>
          <w:i/>
          <w:sz w:val="18"/>
          <w:szCs w:val="18"/>
        </w:rPr>
        <w:t>eligible they must meet the following criteria:</w:t>
      </w:r>
    </w:p>
    <w:p w14:paraId="22E93C29" w14:textId="686044F9" w:rsidR="00965964" w:rsidRPr="00B56760" w:rsidRDefault="00E9241F" w:rsidP="00B56760">
      <w:pPr>
        <w:pStyle w:val="a3"/>
        <w:numPr>
          <w:ilvl w:val="0"/>
          <w:numId w:val="2"/>
        </w:numPr>
        <w:spacing w:after="0"/>
        <w:ind w:left="1080"/>
        <w:jc w:val="both"/>
        <w:rPr>
          <w:sz w:val="18"/>
          <w:szCs w:val="18"/>
        </w:rPr>
      </w:pPr>
      <w:r w:rsidRPr="00B56760">
        <w:rPr>
          <w:sz w:val="18"/>
          <w:szCs w:val="18"/>
        </w:rPr>
        <w:t xml:space="preserve">English proficiency according to the demands of Wageningen </w:t>
      </w:r>
      <w:r w:rsidR="001E040C" w:rsidRPr="00B56760">
        <w:rPr>
          <w:sz w:val="18"/>
          <w:szCs w:val="18"/>
        </w:rPr>
        <w:t xml:space="preserve">University </w:t>
      </w:r>
      <w:r w:rsidR="00965964" w:rsidRPr="00B56760">
        <w:rPr>
          <w:sz w:val="18"/>
          <w:szCs w:val="18"/>
        </w:rPr>
        <w:t xml:space="preserve">(see: </w:t>
      </w:r>
      <w:hyperlink r:id="rId16" w:history="1">
        <w:r w:rsidR="00965964" w:rsidRPr="00B56760">
          <w:rPr>
            <w:rStyle w:val="a9"/>
            <w:sz w:val="18"/>
            <w:szCs w:val="18"/>
          </w:rPr>
          <w:t>https://www.wur.nl/en/Education-Programmes/PhD-Programme/English-language-requirements.htm</w:t>
        </w:r>
      </w:hyperlink>
      <w:r w:rsidR="00965964" w:rsidRPr="00B56760">
        <w:rPr>
          <w:sz w:val="18"/>
          <w:szCs w:val="18"/>
        </w:rPr>
        <w:t>)</w:t>
      </w:r>
      <w:r w:rsidR="004251F8" w:rsidRPr="00B56760">
        <w:rPr>
          <w:sz w:val="18"/>
          <w:szCs w:val="18"/>
        </w:rPr>
        <w:t>.</w:t>
      </w:r>
      <w:r w:rsidR="001A63DB" w:rsidRPr="00B56760">
        <w:rPr>
          <w:sz w:val="18"/>
          <w:szCs w:val="18"/>
        </w:rPr>
        <w:t xml:space="preserve"> Note: This requirement does not need to be </w:t>
      </w:r>
      <w:r w:rsidR="00C81A78" w:rsidRPr="00B56760">
        <w:rPr>
          <w:sz w:val="18"/>
          <w:szCs w:val="18"/>
        </w:rPr>
        <w:t>fulfilled</w:t>
      </w:r>
      <w:r w:rsidR="001A63DB" w:rsidRPr="00B56760">
        <w:rPr>
          <w:sz w:val="18"/>
          <w:szCs w:val="18"/>
        </w:rPr>
        <w:t xml:space="preserve"> upon submission of the proposal but must be met upon the start of the programme on </w:t>
      </w:r>
      <w:r w:rsidR="005230F1" w:rsidRPr="00B56760">
        <w:rPr>
          <w:sz w:val="18"/>
          <w:szCs w:val="18"/>
          <w:lang w:eastAsia="zh-CN"/>
        </w:rPr>
        <w:t xml:space="preserve">15 </w:t>
      </w:r>
      <w:r w:rsidR="004B2E22" w:rsidRPr="00B56760">
        <w:rPr>
          <w:sz w:val="18"/>
          <w:szCs w:val="18"/>
          <w:lang w:eastAsia="zh-CN"/>
        </w:rPr>
        <w:t>August</w:t>
      </w:r>
      <w:r w:rsidR="001A63DB" w:rsidRPr="00B56760">
        <w:rPr>
          <w:sz w:val="18"/>
          <w:szCs w:val="18"/>
        </w:rPr>
        <w:t xml:space="preserve"> </w:t>
      </w:r>
      <w:r w:rsidR="006A633D" w:rsidRPr="00B56760">
        <w:rPr>
          <w:sz w:val="18"/>
          <w:szCs w:val="18"/>
        </w:rPr>
        <w:t>202</w:t>
      </w:r>
      <w:r w:rsidR="006A633D" w:rsidRPr="00B56760">
        <w:rPr>
          <w:sz w:val="18"/>
          <w:szCs w:val="18"/>
          <w:lang w:eastAsia="zh-CN"/>
        </w:rPr>
        <w:t>2</w:t>
      </w:r>
      <w:r w:rsidR="006A633D" w:rsidRPr="00B56760">
        <w:rPr>
          <w:sz w:val="18"/>
          <w:szCs w:val="18"/>
        </w:rPr>
        <w:t xml:space="preserve"> </w:t>
      </w:r>
      <w:r w:rsidR="00E824D9" w:rsidRPr="00B56760">
        <w:rPr>
          <w:sz w:val="18"/>
          <w:szCs w:val="18"/>
        </w:rPr>
        <w:t>when the start-up training starts in Beijing</w:t>
      </w:r>
      <w:r w:rsidR="00DD7CAC">
        <w:rPr>
          <w:sz w:val="18"/>
          <w:szCs w:val="18"/>
        </w:rPr>
        <w:t>.</w:t>
      </w:r>
    </w:p>
    <w:p w14:paraId="68B5B6A7" w14:textId="0C2C24B0" w:rsidR="002A33C4" w:rsidRPr="00B56760" w:rsidRDefault="002A33C4" w:rsidP="00B56760">
      <w:pPr>
        <w:pStyle w:val="a3"/>
        <w:numPr>
          <w:ilvl w:val="0"/>
          <w:numId w:val="2"/>
        </w:numPr>
        <w:spacing w:after="0"/>
        <w:ind w:left="1080"/>
        <w:jc w:val="both"/>
        <w:rPr>
          <w:sz w:val="18"/>
          <w:szCs w:val="18"/>
        </w:rPr>
      </w:pPr>
      <w:r w:rsidRPr="00B56760">
        <w:rPr>
          <w:sz w:val="18"/>
          <w:szCs w:val="18"/>
        </w:rPr>
        <w:t xml:space="preserve">Candidates must obtain their MSc degree before </w:t>
      </w:r>
      <w:r w:rsidR="004B2E22" w:rsidRPr="00B56760">
        <w:rPr>
          <w:sz w:val="18"/>
          <w:szCs w:val="18"/>
          <w:lang w:eastAsia="zh-CN"/>
        </w:rPr>
        <w:t>31 August</w:t>
      </w:r>
      <w:r w:rsidRPr="00B56760">
        <w:rPr>
          <w:sz w:val="18"/>
          <w:szCs w:val="18"/>
        </w:rPr>
        <w:t xml:space="preserve"> </w:t>
      </w:r>
      <w:r w:rsidR="006A633D" w:rsidRPr="00B56760">
        <w:rPr>
          <w:sz w:val="18"/>
          <w:szCs w:val="18"/>
        </w:rPr>
        <w:t>202</w:t>
      </w:r>
      <w:r w:rsidR="006A633D" w:rsidRPr="00B56760">
        <w:rPr>
          <w:sz w:val="18"/>
          <w:szCs w:val="18"/>
          <w:lang w:eastAsia="zh-CN"/>
        </w:rPr>
        <w:t>2</w:t>
      </w:r>
      <w:r w:rsidR="00A33BC4">
        <w:rPr>
          <w:sz w:val="18"/>
          <w:szCs w:val="18"/>
          <w:lang w:eastAsia="zh-CN"/>
        </w:rPr>
        <w:t xml:space="preserve"> which is acknowledged by the Dutch organisation for internationalisation in education (NUFFIC) as an MS</w:t>
      </w:r>
      <w:r w:rsidR="009F0E49">
        <w:rPr>
          <w:sz w:val="18"/>
          <w:szCs w:val="18"/>
          <w:lang w:eastAsia="zh-CN"/>
        </w:rPr>
        <w:t>c</w:t>
      </w:r>
      <w:r w:rsidR="00A33BC4">
        <w:rPr>
          <w:sz w:val="18"/>
          <w:szCs w:val="18"/>
          <w:lang w:eastAsia="zh-CN"/>
        </w:rPr>
        <w:t xml:space="preserve"> comparable to the Dutch standards.</w:t>
      </w:r>
    </w:p>
    <w:p w14:paraId="1E2D02A1" w14:textId="28C220A7" w:rsidR="003274A2" w:rsidRPr="00B56760" w:rsidRDefault="003274A2" w:rsidP="00B56760">
      <w:pPr>
        <w:spacing w:after="0"/>
        <w:jc w:val="both"/>
        <w:rPr>
          <w:i/>
          <w:sz w:val="18"/>
          <w:szCs w:val="18"/>
        </w:rPr>
      </w:pPr>
    </w:p>
    <w:p w14:paraId="3FCAABC9" w14:textId="77777777" w:rsidR="004251F8" w:rsidRPr="00B56760" w:rsidRDefault="004251F8" w:rsidP="00B56760">
      <w:pPr>
        <w:pStyle w:val="a3"/>
        <w:numPr>
          <w:ilvl w:val="0"/>
          <w:numId w:val="7"/>
        </w:numPr>
        <w:spacing w:after="0"/>
        <w:jc w:val="both"/>
        <w:rPr>
          <w:sz w:val="18"/>
          <w:szCs w:val="18"/>
          <w:u w:val="single"/>
        </w:rPr>
      </w:pPr>
      <w:r w:rsidRPr="00B56760">
        <w:rPr>
          <w:sz w:val="18"/>
          <w:szCs w:val="18"/>
          <w:u w:val="single"/>
        </w:rPr>
        <w:t>Financial arrangements</w:t>
      </w:r>
    </w:p>
    <w:p w14:paraId="5D2D1AEE" w14:textId="77777777" w:rsidR="00D76D1F" w:rsidRPr="00B56760" w:rsidRDefault="00D76D1F" w:rsidP="00B56760">
      <w:pPr>
        <w:pStyle w:val="a3"/>
        <w:numPr>
          <w:ilvl w:val="0"/>
          <w:numId w:val="8"/>
        </w:numPr>
        <w:spacing w:after="0"/>
        <w:jc w:val="both"/>
        <w:rPr>
          <w:i/>
          <w:sz w:val="18"/>
          <w:szCs w:val="18"/>
        </w:rPr>
      </w:pPr>
      <w:r w:rsidRPr="00B56760">
        <w:rPr>
          <w:i/>
          <w:sz w:val="18"/>
          <w:szCs w:val="18"/>
        </w:rPr>
        <w:t xml:space="preserve">The CAAS </w:t>
      </w:r>
      <w:r w:rsidR="001A63DB" w:rsidRPr="00B56760">
        <w:rPr>
          <w:i/>
          <w:sz w:val="18"/>
          <w:szCs w:val="18"/>
        </w:rPr>
        <w:t xml:space="preserve">Institute </w:t>
      </w:r>
      <w:r w:rsidRPr="00B56760">
        <w:rPr>
          <w:i/>
          <w:sz w:val="18"/>
          <w:szCs w:val="18"/>
        </w:rPr>
        <w:t xml:space="preserve">will </w:t>
      </w:r>
      <w:r w:rsidR="004251F8" w:rsidRPr="00B56760">
        <w:rPr>
          <w:i/>
          <w:sz w:val="18"/>
          <w:szCs w:val="18"/>
        </w:rPr>
        <w:t>cover</w:t>
      </w:r>
      <w:r w:rsidRPr="00B56760">
        <w:rPr>
          <w:i/>
          <w:sz w:val="18"/>
          <w:szCs w:val="18"/>
        </w:rPr>
        <w:t>:</w:t>
      </w:r>
    </w:p>
    <w:p w14:paraId="266EFF4B" w14:textId="73A8E3EF" w:rsidR="00D76D1F" w:rsidRPr="00B56760" w:rsidRDefault="006D5FAF" w:rsidP="00B56760">
      <w:pPr>
        <w:pStyle w:val="a3"/>
        <w:numPr>
          <w:ilvl w:val="0"/>
          <w:numId w:val="2"/>
        </w:numPr>
        <w:spacing w:after="0"/>
        <w:ind w:left="1080"/>
        <w:jc w:val="both"/>
        <w:rPr>
          <w:sz w:val="18"/>
          <w:szCs w:val="18"/>
        </w:rPr>
      </w:pPr>
      <w:r w:rsidRPr="00B56760">
        <w:rPr>
          <w:sz w:val="18"/>
          <w:szCs w:val="18"/>
        </w:rPr>
        <w:t>A b</w:t>
      </w:r>
      <w:r w:rsidR="00D76D1F" w:rsidRPr="00B56760">
        <w:rPr>
          <w:sz w:val="18"/>
          <w:szCs w:val="18"/>
        </w:rPr>
        <w:t xml:space="preserve">asic </w:t>
      </w:r>
      <w:r w:rsidRPr="00B56760">
        <w:rPr>
          <w:sz w:val="18"/>
          <w:szCs w:val="18"/>
        </w:rPr>
        <w:t xml:space="preserve">allowance for </w:t>
      </w:r>
      <w:r w:rsidR="00D76D1F" w:rsidRPr="00B56760">
        <w:rPr>
          <w:sz w:val="18"/>
          <w:szCs w:val="18"/>
        </w:rPr>
        <w:t>living costs for the duration of the project</w:t>
      </w:r>
      <w:r w:rsidR="00A61E75" w:rsidRPr="00B56760">
        <w:rPr>
          <w:sz w:val="18"/>
          <w:szCs w:val="18"/>
        </w:rPr>
        <w:t>, including the required living allowance of the PhD candidate in the time that (s</w:t>
      </w:r>
      <w:proofErr w:type="gramStart"/>
      <w:r w:rsidR="00A61E75" w:rsidRPr="00B56760">
        <w:rPr>
          <w:sz w:val="18"/>
          <w:szCs w:val="18"/>
        </w:rPr>
        <w:t>)he</w:t>
      </w:r>
      <w:proofErr w:type="gramEnd"/>
      <w:r w:rsidR="00A61E75" w:rsidRPr="00B56760">
        <w:rPr>
          <w:sz w:val="18"/>
          <w:szCs w:val="18"/>
        </w:rPr>
        <w:t xml:space="preserve"> is in Wageningen</w:t>
      </w:r>
      <w:r w:rsidR="004970E6" w:rsidRPr="00B56760">
        <w:rPr>
          <w:sz w:val="18"/>
          <w:szCs w:val="18"/>
        </w:rPr>
        <w:t>. According to Dutch Immigration law this allowance should at least be € 1225,-. Note that in the application it should formally be stated by the CAAS supervisor how this allowance will be paid.</w:t>
      </w:r>
    </w:p>
    <w:p w14:paraId="1A845F2C" w14:textId="27466D49" w:rsidR="004970E6" w:rsidRPr="00B56760" w:rsidRDefault="004970E6" w:rsidP="00B56760">
      <w:pPr>
        <w:pStyle w:val="a3"/>
        <w:numPr>
          <w:ilvl w:val="0"/>
          <w:numId w:val="2"/>
        </w:numPr>
        <w:spacing w:after="0"/>
        <w:ind w:left="1080"/>
        <w:jc w:val="both"/>
        <w:rPr>
          <w:sz w:val="18"/>
          <w:szCs w:val="18"/>
        </w:rPr>
      </w:pPr>
      <w:r w:rsidRPr="00B56760">
        <w:rPr>
          <w:sz w:val="18"/>
          <w:szCs w:val="18"/>
        </w:rPr>
        <w:t xml:space="preserve">A bench fee </w:t>
      </w:r>
      <w:r w:rsidR="00AC44B1" w:rsidRPr="00B56760">
        <w:rPr>
          <w:sz w:val="18"/>
          <w:szCs w:val="18"/>
        </w:rPr>
        <w:t xml:space="preserve">of € </w:t>
      </w:r>
      <w:r w:rsidR="009E27BE" w:rsidRPr="00B56760">
        <w:rPr>
          <w:sz w:val="18"/>
          <w:szCs w:val="18"/>
        </w:rPr>
        <w:t>1000</w:t>
      </w:r>
      <w:proofErr w:type="gramStart"/>
      <w:r w:rsidR="00AC44B1" w:rsidRPr="00B56760">
        <w:rPr>
          <w:sz w:val="18"/>
          <w:szCs w:val="18"/>
        </w:rPr>
        <w:t>,-</w:t>
      </w:r>
      <w:proofErr w:type="gramEnd"/>
      <w:r w:rsidR="00AC44B1" w:rsidRPr="00B56760">
        <w:rPr>
          <w:sz w:val="18"/>
          <w:szCs w:val="18"/>
        </w:rPr>
        <w:t xml:space="preserve"> per month</w:t>
      </w:r>
      <w:r w:rsidR="009E27BE" w:rsidRPr="00B56760">
        <w:rPr>
          <w:sz w:val="18"/>
          <w:szCs w:val="18"/>
        </w:rPr>
        <w:t xml:space="preserve"> that the PhD candidate is in Wageningen</w:t>
      </w:r>
      <w:r w:rsidR="009F0E49">
        <w:rPr>
          <w:sz w:val="18"/>
          <w:szCs w:val="18"/>
        </w:rPr>
        <w:t>,</w:t>
      </w:r>
      <w:r w:rsidR="009E27BE" w:rsidRPr="00B56760">
        <w:rPr>
          <w:sz w:val="18"/>
          <w:szCs w:val="18"/>
        </w:rPr>
        <w:t xml:space="preserve"> to be paid to the chair group, of which € 900,- is covered by the CAAS institute and € 100,- by Wageningen </w:t>
      </w:r>
      <w:r w:rsidR="00DD7CAC">
        <w:rPr>
          <w:sz w:val="18"/>
          <w:szCs w:val="18"/>
        </w:rPr>
        <w:t>University.</w:t>
      </w:r>
      <w:r w:rsidR="009F0E49">
        <w:rPr>
          <w:sz w:val="18"/>
          <w:szCs w:val="18"/>
        </w:rPr>
        <w:t xml:space="preserve"> Here too</w:t>
      </w:r>
      <w:r w:rsidR="009F0E49" w:rsidRPr="009F0E49">
        <w:t xml:space="preserve"> </w:t>
      </w:r>
      <w:r w:rsidR="009F0E49" w:rsidRPr="009F0E49">
        <w:rPr>
          <w:sz w:val="18"/>
          <w:szCs w:val="18"/>
        </w:rPr>
        <w:t>it should</w:t>
      </w:r>
      <w:r w:rsidR="009F0E49">
        <w:rPr>
          <w:sz w:val="18"/>
          <w:szCs w:val="18"/>
        </w:rPr>
        <w:t xml:space="preserve"> be</w:t>
      </w:r>
      <w:r w:rsidR="009F0E49" w:rsidRPr="009F0E49">
        <w:rPr>
          <w:sz w:val="18"/>
          <w:szCs w:val="18"/>
        </w:rPr>
        <w:t xml:space="preserve"> formally stated by the CAAS supervisor how this allowance will be paid</w:t>
      </w:r>
      <w:r w:rsidR="009F0E49">
        <w:rPr>
          <w:sz w:val="18"/>
          <w:szCs w:val="18"/>
        </w:rPr>
        <w:t>.</w:t>
      </w:r>
    </w:p>
    <w:p w14:paraId="0B44AA21" w14:textId="2149B44A" w:rsidR="0055601B" w:rsidRPr="00B56760" w:rsidRDefault="0055601B" w:rsidP="00B56760">
      <w:pPr>
        <w:pStyle w:val="a3"/>
        <w:numPr>
          <w:ilvl w:val="0"/>
          <w:numId w:val="2"/>
        </w:numPr>
        <w:spacing w:after="0"/>
        <w:ind w:left="1080"/>
        <w:jc w:val="both"/>
        <w:rPr>
          <w:sz w:val="18"/>
          <w:szCs w:val="18"/>
        </w:rPr>
      </w:pPr>
      <w:r w:rsidRPr="00B56760">
        <w:rPr>
          <w:sz w:val="18"/>
          <w:szCs w:val="18"/>
        </w:rPr>
        <w:t>All local research expenses</w:t>
      </w:r>
      <w:r w:rsidR="00DD7CAC">
        <w:rPr>
          <w:sz w:val="18"/>
          <w:szCs w:val="18"/>
        </w:rPr>
        <w:t>.</w:t>
      </w:r>
    </w:p>
    <w:p w14:paraId="7000CB6F" w14:textId="23963D6C" w:rsidR="003274A2" w:rsidRPr="00B56760" w:rsidRDefault="00D76D1F" w:rsidP="00B56760">
      <w:pPr>
        <w:pStyle w:val="a3"/>
        <w:numPr>
          <w:ilvl w:val="0"/>
          <w:numId w:val="2"/>
        </w:numPr>
        <w:spacing w:after="0"/>
        <w:ind w:left="1080"/>
        <w:jc w:val="both"/>
        <w:rPr>
          <w:sz w:val="18"/>
          <w:szCs w:val="18"/>
        </w:rPr>
      </w:pPr>
      <w:r w:rsidRPr="00B56760">
        <w:rPr>
          <w:sz w:val="18"/>
          <w:szCs w:val="18"/>
        </w:rPr>
        <w:t xml:space="preserve">Travel costs of candidates </w:t>
      </w:r>
      <w:r w:rsidR="006D5FAF" w:rsidRPr="00B56760">
        <w:rPr>
          <w:sz w:val="18"/>
          <w:szCs w:val="18"/>
        </w:rPr>
        <w:t>(2 return tickets)</w:t>
      </w:r>
      <w:r w:rsidR="00DD7CAC">
        <w:rPr>
          <w:sz w:val="18"/>
          <w:szCs w:val="18"/>
        </w:rPr>
        <w:t>.</w:t>
      </w:r>
    </w:p>
    <w:p w14:paraId="698952D7" w14:textId="77777777" w:rsidR="00965964" w:rsidRPr="00B56760" w:rsidRDefault="00965964" w:rsidP="00B56760">
      <w:pPr>
        <w:spacing w:after="0"/>
        <w:jc w:val="both"/>
        <w:rPr>
          <w:i/>
          <w:sz w:val="18"/>
          <w:szCs w:val="18"/>
        </w:rPr>
      </w:pPr>
    </w:p>
    <w:p w14:paraId="543BE323" w14:textId="77777777" w:rsidR="00E9241F" w:rsidRPr="00B56760" w:rsidRDefault="004251F8" w:rsidP="00B56760">
      <w:pPr>
        <w:pStyle w:val="a3"/>
        <w:numPr>
          <w:ilvl w:val="0"/>
          <w:numId w:val="8"/>
        </w:numPr>
        <w:spacing w:after="0"/>
        <w:jc w:val="both"/>
        <w:rPr>
          <w:i/>
          <w:sz w:val="18"/>
          <w:szCs w:val="18"/>
        </w:rPr>
      </w:pPr>
      <w:r w:rsidRPr="00B56760">
        <w:rPr>
          <w:i/>
          <w:sz w:val="18"/>
          <w:szCs w:val="18"/>
        </w:rPr>
        <w:t xml:space="preserve">The </w:t>
      </w:r>
      <w:r w:rsidR="00E9241F" w:rsidRPr="00B56760">
        <w:rPr>
          <w:i/>
          <w:sz w:val="18"/>
          <w:szCs w:val="18"/>
        </w:rPr>
        <w:t xml:space="preserve">Wageningen University </w:t>
      </w:r>
      <w:r w:rsidRPr="00B56760">
        <w:rPr>
          <w:i/>
          <w:sz w:val="18"/>
          <w:szCs w:val="18"/>
        </w:rPr>
        <w:t>Chair</w:t>
      </w:r>
      <w:r w:rsidR="00E9241F" w:rsidRPr="00B56760">
        <w:rPr>
          <w:i/>
          <w:sz w:val="18"/>
          <w:szCs w:val="18"/>
        </w:rPr>
        <w:t xml:space="preserve"> </w:t>
      </w:r>
      <w:r w:rsidRPr="00B56760">
        <w:rPr>
          <w:i/>
          <w:sz w:val="18"/>
          <w:szCs w:val="18"/>
        </w:rPr>
        <w:t>G</w:t>
      </w:r>
      <w:r w:rsidR="00E9241F" w:rsidRPr="00B56760">
        <w:rPr>
          <w:i/>
          <w:sz w:val="18"/>
          <w:szCs w:val="18"/>
        </w:rPr>
        <w:t xml:space="preserve">roup </w:t>
      </w:r>
      <w:r w:rsidRPr="00B56760">
        <w:rPr>
          <w:i/>
          <w:sz w:val="18"/>
          <w:szCs w:val="18"/>
        </w:rPr>
        <w:t>will cover</w:t>
      </w:r>
      <w:r w:rsidR="00E9241F" w:rsidRPr="00B56760">
        <w:rPr>
          <w:i/>
          <w:sz w:val="18"/>
          <w:szCs w:val="18"/>
        </w:rPr>
        <w:t>:</w:t>
      </w:r>
    </w:p>
    <w:p w14:paraId="582B9D62" w14:textId="40E68293" w:rsidR="000126CE" w:rsidRPr="00B56760" w:rsidRDefault="000126CE" w:rsidP="00B56760">
      <w:pPr>
        <w:pStyle w:val="a3"/>
        <w:numPr>
          <w:ilvl w:val="0"/>
          <w:numId w:val="2"/>
        </w:numPr>
        <w:spacing w:after="0"/>
        <w:ind w:left="1080"/>
        <w:jc w:val="both"/>
        <w:rPr>
          <w:sz w:val="18"/>
          <w:szCs w:val="18"/>
        </w:rPr>
      </w:pPr>
      <w:r w:rsidRPr="00B56760">
        <w:rPr>
          <w:sz w:val="18"/>
          <w:szCs w:val="18"/>
        </w:rPr>
        <w:t>All local facilities required for the candidate at Wageningen University</w:t>
      </w:r>
      <w:r w:rsidR="00DD7CAC">
        <w:rPr>
          <w:sz w:val="18"/>
          <w:szCs w:val="18"/>
        </w:rPr>
        <w:t>.</w:t>
      </w:r>
    </w:p>
    <w:p w14:paraId="1C41AACB" w14:textId="55BF1719" w:rsidR="00E9241F" w:rsidRPr="00B56760" w:rsidRDefault="00E6733D" w:rsidP="00B56760">
      <w:pPr>
        <w:pStyle w:val="a3"/>
        <w:numPr>
          <w:ilvl w:val="0"/>
          <w:numId w:val="2"/>
        </w:numPr>
        <w:spacing w:after="0"/>
        <w:ind w:left="1080"/>
        <w:jc w:val="both"/>
        <w:rPr>
          <w:sz w:val="18"/>
          <w:szCs w:val="18"/>
        </w:rPr>
      </w:pPr>
      <w:r w:rsidRPr="00B56760">
        <w:rPr>
          <w:sz w:val="18"/>
          <w:szCs w:val="18"/>
        </w:rPr>
        <w:t xml:space="preserve">The candidate’s </w:t>
      </w:r>
      <w:r w:rsidR="003A0512" w:rsidRPr="00B56760">
        <w:rPr>
          <w:sz w:val="18"/>
          <w:szCs w:val="18"/>
        </w:rPr>
        <w:t>v</w:t>
      </w:r>
      <w:r w:rsidR="00E9241F" w:rsidRPr="00B56760">
        <w:rPr>
          <w:sz w:val="18"/>
          <w:szCs w:val="18"/>
        </w:rPr>
        <w:t>isa costs</w:t>
      </w:r>
      <w:r w:rsidR="00DD7CAC">
        <w:rPr>
          <w:sz w:val="18"/>
          <w:szCs w:val="18"/>
        </w:rPr>
        <w:t>.</w:t>
      </w:r>
    </w:p>
    <w:p w14:paraId="1E4200B2" w14:textId="7912FC26" w:rsidR="00E9241F" w:rsidRPr="00B56760" w:rsidRDefault="00E9241F" w:rsidP="00B56760">
      <w:pPr>
        <w:pStyle w:val="a3"/>
        <w:numPr>
          <w:ilvl w:val="0"/>
          <w:numId w:val="2"/>
        </w:numPr>
        <w:spacing w:after="0"/>
        <w:ind w:left="1080"/>
        <w:jc w:val="both"/>
        <w:rPr>
          <w:sz w:val="18"/>
          <w:szCs w:val="18"/>
        </w:rPr>
      </w:pPr>
      <w:r w:rsidRPr="00B56760">
        <w:rPr>
          <w:sz w:val="18"/>
          <w:szCs w:val="18"/>
        </w:rPr>
        <w:t xml:space="preserve">At least one trip of </w:t>
      </w:r>
      <w:r w:rsidR="0055601B" w:rsidRPr="00B56760">
        <w:rPr>
          <w:sz w:val="18"/>
          <w:szCs w:val="18"/>
        </w:rPr>
        <w:t xml:space="preserve">the </w:t>
      </w:r>
      <w:r w:rsidR="000971CF" w:rsidRPr="00B56760">
        <w:rPr>
          <w:sz w:val="18"/>
          <w:szCs w:val="18"/>
        </w:rPr>
        <w:t>Wageningen</w:t>
      </w:r>
      <w:r w:rsidR="0055601B" w:rsidRPr="00B56760">
        <w:rPr>
          <w:sz w:val="18"/>
          <w:szCs w:val="18"/>
        </w:rPr>
        <w:t xml:space="preserve"> </w:t>
      </w:r>
      <w:r w:rsidRPr="00B56760">
        <w:rPr>
          <w:sz w:val="18"/>
          <w:szCs w:val="18"/>
        </w:rPr>
        <w:t>supervisor to China</w:t>
      </w:r>
      <w:r w:rsidR="002E51CB" w:rsidRPr="00B56760">
        <w:rPr>
          <w:sz w:val="18"/>
          <w:szCs w:val="18"/>
          <w:lang w:eastAsia="zh-CN"/>
        </w:rPr>
        <w:t xml:space="preserve"> (CAAS Institute)</w:t>
      </w:r>
      <w:r w:rsidR="00DD7CAC">
        <w:rPr>
          <w:sz w:val="18"/>
          <w:szCs w:val="18"/>
          <w:lang w:eastAsia="zh-CN"/>
        </w:rPr>
        <w:t>.</w:t>
      </w:r>
    </w:p>
    <w:p w14:paraId="6521630F" w14:textId="46A7B97A" w:rsidR="001A63DB" w:rsidRPr="00B56760" w:rsidRDefault="00E9241F" w:rsidP="00B56760">
      <w:pPr>
        <w:pStyle w:val="a3"/>
        <w:numPr>
          <w:ilvl w:val="0"/>
          <w:numId w:val="2"/>
        </w:numPr>
        <w:spacing w:after="0"/>
        <w:ind w:left="1080"/>
        <w:jc w:val="both"/>
        <w:rPr>
          <w:sz w:val="18"/>
          <w:szCs w:val="18"/>
        </w:rPr>
      </w:pPr>
      <w:r w:rsidRPr="00B56760">
        <w:rPr>
          <w:sz w:val="18"/>
          <w:szCs w:val="18"/>
        </w:rPr>
        <w:t xml:space="preserve">€ </w:t>
      </w:r>
      <w:r w:rsidR="00A24348" w:rsidRPr="00B56760">
        <w:rPr>
          <w:sz w:val="18"/>
          <w:szCs w:val="18"/>
        </w:rPr>
        <w:t>3500</w:t>
      </w:r>
      <w:proofErr w:type="gramStart"/>
      <w:r w:rsidR="00A24348" w:rsidRPr="00B56760">
        <w:rPr>
          <w:sz w:val="18"/>
          <w:szCs w:val="18"/>
        </w:rPr>
        <w:t>,-</w:t>
      </w:r>
      <w:proofErr w:type="gramEnd"/>
      <w:r w:rsidR="00A24348" w:rsidRPr="00B56760">
        <w:rPr>
          <w:sz w:val="18"/>
          <w:szCs w:val="18"/>
        </w:rPr>
        <w:t xml:space="preserve"> </w:t>
      </w:r>
      <w:r w:rsidR="003A5469" w:rsidRPr="00B56760">
        <w:rPr>
          <w:sz w:val="18"/>
          <w:szCs w:val="18"/>
        </w:rPr>
        <w:t xml:space="preserve">to cover training and education activities. Note that, like all other PhD’s of Wageningen University, the Graduate School of Wageningen University that the PhD candidate will be part of, will cover an additional € 2500,- for organisation of PhD training and education. </w:t>
      </w:r>
    </w:p>
    <w:sectPr w:rsidR="001A63DB" w:rsidRPr="00B56760" w:rsidSect="002D759B">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F66F6" w14:textId="77777777" w:rsidR="00E15471" w:rsidRDefault="00E15471" w:rsidP="007D5C0D">
      <w:pPr>
        <w:spacing w:after="0" w:line="240" w:lineRule="auto"/>
      </w:pPr>
      <w:r>
        <w:separator/>
      </w:r>
    </w:p>
  </w:endnote>
  <w:endnote w:type="continuationSeparator" w:id="0">
    <w:p w14:paraId="15EE88B2" w14:textId="77777777" w:rsidR="00E15471" w:rsidRDefault="00E15471" w:rsidP="007D5C0D">
      <w:pPr>
        <w:spacing w:after="0" w:line="240" w:lineRule="auto"/>
      </w:pPr>
      <w:r>
        <w:continuationSeparator/>
      </w:r>
    </w:p>
  </w:endnote>
  <w:endnote w:type="continuationNotice" w:id="1">
    <w:p w14:paraId="1A42AAE9" w14:textId="77777777" w:rsidR="00E15471" w:rsidRDefault="00E1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880419"/>
      <w:docPartObj>
        <w:docPartGallery w:val="Page Numbers (Bottom of Page)"/>
        <w:docPartUnique/>
      </w:docPartObj>
    </w:sdtPr>
    <w:sdtEndPr/>
    <w:sdtContent>
      <w:sdt>
        <w:sdtPr>
          <w:id w:val="860082579"/>
          <w:docPartObj>
            <w:docPartGallery w:val="Page Numbers (Top of Page)"/>
            <w:docPartUnique/>
          </w:docPartObj>
        </w:sdtPr>
        <w:sdtEndPr/>
        <w:sdtContent>
          <w:p w14:paraId="73E03748" w14:textId="793C54DD" w:rsidR="002D759B" w:rsidRDefault="002D759B">
            <w:pPr>
              <w:pStyle w:val="ab"/>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7DA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7DAE">
              <w:rPr>
                <w:b/>
                <w:bCs/>
                <w:noProof/>
              </w:rPr>
              <w:t>3</w:t>
            </w:r>
            <w:r>
              <w:rPr>
                <w:b/>
                <w:bCs/>
                <w:sz w:val="24"/>
                <w:szCs w:val="24"/>
              </w:rPr>
              <w:fldChar w:fldCharType="end"/>
            </w:r>
          </w:p>
        </w:sdtContent>
      </w:sdt>
    </w:sdtContent>
  </w:sdt>
  <w:p w14:paraId="7BB5BF36" w14:textId="77777777" w:rsidR="002D759B" w:rsidRDefault="002D75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9910E" w14:textId="77777777" w:rsidR="00E15471" w:rsidRDefault="00E15471" w:rsidP="007D5C0D">
      <w:pPr>
        <w:spacing w:after="0" w:line="240" w:lineRule="auto"/>
      </w:pPr>
      <w:r>
        <w:separator/>
      </w:r>
    </w:p>
  </w:footnote>
  <w:footnote w:type="continuationSeparator" w:id="0">
    <w:p w14:paraId="66A4E5F5" w14:textId="77777777" w:rsidR="00E15471" w:rsidRDefault="00E15471" w:rsidP="007D5C0D">
      <w:pPr>
        <w:spacing w:after="0" w:line="240" w:lineRule="auto"/>
      </w:pPr>
      <w:r>
        <w:continuationSeparator/>
      </w:r>
    </w:p>
  </w:footnote>
  <w:footnote w:type="continuationNotice" w:id="1">
    <w:p w14:paraId="0C868E8D" w14:textId="77777777" w:rsidR="00E15471" w:rsidRDefault="00E1547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43699"/>
      <w:docPartObj>
        <w:docPartGallery w:val="Watermarks"/>
        <w:docPartUnique/>
      </w:docPartObj>
    </w:sdtPr>
    <w:sdtEndPr/>
    <w:sdtContent>
      <w:p w14:paraId="37526C11" w14:textId="25F680C7" w:rsidR="00464A3A" w:rsidRDefault="00E15471">
        <w:pPr>
          <w:pStyle w:val="aa"/>
        </w:pPr>
        <w:r>
          <w:rPr>
            <w:noProof/>
          </w:rPr>
          <w:pict w14:anchorId="70089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502"/>
    <w:multiLevelType w:val="hybridMultilevel"/>
    <w:tmpl w:val="30547864"/>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b w:val="0"/>
        <w:bCs/>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15597B"/>
    <w:multiLevelType w:val="hybridMultilevel"/>
    <w:tmpl w:val="979CADCE"/>
    <w:lvl w:ilvl="0" w:tplc="3CD073E4">
      <w:start w:val="1"/>
      <w:numFmt w:val="bullet"/>
      <w:lvlText w:val="-"/>
      <w:lvlJc w:val="left"/>
      <w:pPr>
        <w:ind w:left="720" w:hanging="720"/>
      </w:pPr>
      <w:rPr>
        <w:rFonts w:ascii="Verdana" w:eastAsia="Times New Roman" w:hAnsi="Verdana"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CD7AEE"/>
    <w:multiLevelType w:val="hybridMultilevel"/>
    <w:tmpl w:val="829C36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7C5F02"/>
    <w:multiLevelType w:val="hybridMultilevel"/>
    <w:tmpl w:val="42EEF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903AD1"/>
    <w:multiLevelType w:val="hybridMultilevel"/>
    <w:tmpl w:val="4A5873E8"/>
    <w:lvl w:ilvl="0" w:tplc="56C2D2B0">
      <w:start w:val="1"/>
      <w:numFmt w:val="bullet"/>
      <w:lvlText w:val="-"/>
      <w:lvlJc w:val="left"/>
      <w:pPr>
        <w:ind w:left="720" w:hanging="72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2D42470"/>
    <w:multiLevelType w:val="hybridMultilevel"/>
    <w:tmpl w:val="05DC02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64B1EF1"/>
    <w:multiLevelType w:val="hybridMultilevel"/>
    <w:tmpl w:val="8B8632DC"/>
    <w:lvl w:ilvl="0" w:tplc="0A1A090E">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441FCE"/>
    <w:multiLevelType w:val="hybridMultilevel"/>
    <w:tmpl w:val="9AF2BCEE"/>
    <w:lvl w:ilvl="0" w:tplc="1A2E9F8C">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9497080"/>
    <w:multiLevelType w:val="hybridMultilevel"/>
    <w:tmpl w:val="FE7EBC5C"/>
    <w:lvl w:ilvl="0" w:tplc="60C4D124">
      <w:numFmt w:val="bullet"/>
      <w:lvlText w:val=""/>
      <w:lvlJc w:val="left"/>
      <w:pPr>
        <w:ind w:left="780" w:hanging="720"/>
      </w:pPr>
      <w:rPr>
        <w:rFonts w:ascii="Symbol" w:eastAsiaTheme="minorEastAsia" w:hAnsi="Symbol" w:cstheme="minorBidi"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481D46A8"/>
    <w:multiLevelType w:val="hybridMultilevel"/>
    <w:tmpl w:val="7BE80F2E"/>
    <w:lvl w:ilvl="0" w:tplc="A9C0B19E">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A095BED"/>
    <w:multiLevelType w:val="hybridMultilevel"/>
    <w:tmpl w:val="0928C8D2"/>
    <w:lvl w:ilvl="0" w:tplc="D4D0AE0C">
      <w:start w:val="1"/>
      <w:numFmt w:val="bullet"/>
      <w:lvlText w:val="-"/>
      <w:lvlJc w:val="left"/>
      <w:pPr>
        <w:ind w:left="720" w:hanging="72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F3078B3"/>
    <w:multiLevelType w:val="hybridMultilevel"/>
    <w:tmpl w:val="5FC8E03E"/>
    <w:lvl w:ilvl="0" w:tplc="08090001">
      <w:start w:val="1"/>
      <w:numFmt w:val="bullet"/>
      <w:lvlText w:val=""/>
      <w:lvlJc w:val="left"/>
      <w:pPr>
        <w:ind w:left="360" w:hanging="360"/>
      </w:pPr>
      <w:rPr>
        <w:rFonts w:ascii="Symbol" w:hAnsi="Symbol" w:hint="default"/>
      </w:rPr>
    </w:lvl>
    <w:lvl w:ilvl="1" w:tplc="664CFDB0">
      <w:start w:val="1"/>
      <w:numFmt w:val="decimal"/>
      <w:lvlText w:val="%2."/>
      <w:lvlJc w:val="left"/>
      <w:pPr>
        <w:ind w:left="1080" w:hanging="360"/>
      </w:pPr>
      <w:rPr>
        <w:rFonts w:hint="default"/>
        <w:b w:val="0"/>
        <w:bCs/>
      </w:rPr>
    </w:lvl>
    <w:lvl w:ilvl="2" w:tplc="0409000F">
      <w:start w:val="1"/>
      <w:numFmt w:val="decimal"/>
      <w:lvlText w:val="%3."/>
      <w:lvlJc w:val="left"/>
      <w:pPr>
        <w:ind w:left="2203"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01B28B9"/>
    <w:multiLevelType w:val="hybridMultilevel"/>
    <w:tmpl w:val="44CC9466"/>
    <w:lvl w:ilvl="0" w:tplc="3D0E9E8E">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18328E0"/>
    <w:multiLevelType w:val="hybridMultilevel"/>
    <w:tmpl w:val="C058623C"/>
    <w:lvl w:ilvl="0" w:tplc="664CFDB0">
      <w:start w:val="1"/>
      <w:numFmt w:val="decimal"/>
      <w:lvlText w:val="%1."/>
      <w:lvlJc w:val="left"/>
      <w:pPr>
        <w:ind w:left="786" w:hanging="360"/>
      </w:pPr>
      <w:rPr>
        <w:rFonts w:hint="default"/>
        <w:b w:val="0"/>
        <w:bCs/>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14">
    <w:nsid w:val="660E0311"/>
    <w:multiLevelType w:val="hybridMultilevel"/>
    <w:tmpl w:val="A704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9CA30E8"/>
    <w:multiLevelType w:val="hybridMultilevel"/>
    <w:tmpl w:val="036A38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1297FEC"/>
    <w:multiLevelType w:val="hybridMultilevel"/>
    <w:tmpl w:val="A8C04362"/>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b w:val="0"/>
        <w:bCs/>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7042339"/>
    <w:multiLevelType w:val="hybridMultilevel"/>
    <w:tmpl w:val="43AA42B4"/>
    <w:lvl w:ilvl="0" w:tplc="08090001">
      <w:start w:val="1"/>
      <w:numFmt w:val="bullet"/>
      <w:lvlText w:val=""/>
      <w:lvlJc w:val="left"/>
      <w:pPr>
        <w:ind w:left="360" w:hanging="360"/>
      </w:pPr>
      <w:rPr>
        <w:rFonts w:ascii="Symbol" w:hAnsi="Symbol" w:hint="default"/>
      </w:rPr>
    </w:lvl>
    <w:lvl w:ilvl="1" w:tplc="664CFDB0">
      <w:start w:val="1"/>
      <w:numFmt w:val="decimal"/>
      <w:lvlText w:val="%2."/>
      <w:lvlJc w:val="left"/>
      <w:pPr>
        <w:ind w:left="1080" w:hanging="360"/>
      </w:pPr>
      <w:rPr>
        <w:rFonts w:hint="default"/>
        <w:b w:val="0"/>
        <w:bCs/>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B96455"/>
    <w:multiLevelType w:val="hybridMultilevel"/>
    <w:tmpl w:val="DC4A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2"/>
  </w:num>
  <w:num w:numId="4">
    <w:abstractNumId w:val="6"/>
  </w:num>
  <w:num w:numId="5">
    <w:abstractNumId w:val="7"/>
  </w:num>
  <w:num w:numId="6">
    <w:abstractNumId w:val="17"/>
  </w:num>
  <w:num w:numId="7">
    <w:abstractNumId w:val="15"/>
  </w:num>
  <w:num w:numId="8">
    <w:abstractNumId w:val="18"/>
  </w:num>
  <w:num w:numId="9">
    <w:abstractNumId w:val="14"/>
  </w:num>
  <w:num w:numId="10">
    <w:abstractNumId w:val="5"/>
  </w:num>
  <w:num w:numId="11">
    <w:abstractNumId w:val="3"/>
  </w:num>
  <w:num w:numId="12">
    <w:abstractNumId w:val="10"/>
  </w:num>
  <w:num w:numId="13">
    <w:abstractNumId w:val="8"/>
  </w:num>
  <w:num w:numId="14">
    <w:abstractNumId w:val="4"/>
  </w:num>
  <w:num w:numId="15">
    <w:abstractNumId w:val="1"/>
  </w:num>
  <w:num w:numId="16">
    <w:abstractNumId w:val="13"/>
  </w:num>
  <w:num w:numId="17">
    <w:abstractNumId w:val="11"/>
  </w:num>
  <w:num w:numId="18">
    <w:abstractNumId w:val="16"/>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1F"/>
    <w:rsid w:val="00001169"/>
    <w:rsid w:val="00010DFA"/>
    <w:rsid w:val="000126CE"/>
    <w:rsid w:val="00021BF4"/>
    <w:rsid w:val="00027ED0"/>
    <w:rsid w:val="00032EDF"/>
    <w:rsid w:val="000472D3"/>
    <w:rsid w:val="00071BCB"/>
    <w:rsid w:val="00075227"/>
    <w:rsid w:val="0009279F"/>
    <w:rsid w:val="000971CF"/>
    <w:rsid w:val="000B5F3E"/>
    <w:rsid w:val="000C51C8"/>
    <w:rsid w:val="000F391B"/>
    <w:rsid w:val="00120A9B"/>
    <w:rsid w:val="00132973"/>
    <w:rsid w:val="00144788"/>
    <w:rsid w:val="001468AB"/>
    <w:rsid w:val="00155CD4"/>
    <w:rsid w:val="00156448"/>
    <w:rsid w:val="001A245D"/>
    <w:rsid w:val="001A4025"/>
    <w:rsid w:val="001A63DB"/>
    <w:rsid w:val="001B1F8F"/>
    <w:rsid w:val="001B67EB"/>
    <w:rsid w:val="001C2161"/>
    <w:rsid w:val="001C2DE7"/>
    <w:rsid w:val="001C33C3"/>
    <w:rsid w:val="001C7F1A"/>
    <w:rsid w:val="001D2778"/>
    <w:rsid w:val="001E040C"/>
    <w:rsid w:val="001E2A53"/>
    <w:rsid w:val="00233020"/>
    <w:rsid w:val="00250920"/>
    <w:rsid w:val="0025453C"/>
    <w:rsid w:val="00255A5F"/>
    <w:rsid w:val="002A33C4"/>
    <w:rsid w:val="002B0ACB"/>
    <w:rsid w:val="002D461E"/>
    <w:rsid w:val="002D47F1"/>
    <w:rsid w:val="002D759B"/>
    <w:rsid w:val="002E5008"/>
    <w:rsid w:val="002E51CB"/>
    <w:rsid w:val="002F0819"/>
    <w:rsid w:val="002F0A83"/>
    <w:rsid w:val="00303232"/>
    <w:rsid w:val="003274A2"/>
    <w:rsid w:val="00331B35"/>
    <w:rsid w:val="00362884"/>
    <w:rsid w:val="00365149"/>
    <w:rsid w:val="00372522"/>
    <w:rsid w:val="00382092"/>
    <w:rsid w:val="00383A17"/>
    <w:rsid w:val="00384B2C"/>
    <w:rsid w:val="00391657"/>
    <w:rsid w:val="003A0512"/>
    <w:rsid w:val="003A3081"/>
    <w:rsid w:val="003A5469"/>
    <w:rsid w:val="003C3881"/>
    <w:rsid w:val="003D2B7D"/>
    <w:rsid w:val="003D4AED"/>
    <w:rsid w:val="003F6225"/>
    <w:rsid w:val="004251F8"/>
    <w:rsid w:val="00432A19"/>
    <w:rsid w:val="004352C1"/>
    <w:rsid w:val="0045434F"/>
    <w:rsid w:val="00455F5C"/>
    <w:rsid w:val="00460DD3"/>
    <w:rsid w:val="00462C1B"/>
    <w:rsid w:val="00464A3A"/>
    <w:rsid w:val="00473727"/>
    <w:rsid w:val="00477C8E"/>
    <w:rsid w:val="004970E6"/>
    <w:rsid w:val="004B2E22"/>
    <w:rsid w:val="004B41B7"/>
    <w:rsid w:val="004B5E03"/>
    <w:rsid w:val="004C4B3E"/>
    <w:rsid w:val="004D7E47"/>
    <w:rsid w:val="004E132A"/>
    <w:rsid w:val="004E70CE"/>
    <w:rsid w:val="00510DB0"/>
    <w:rsid w:val="00517826"/>
    <w:rsid w:val="005230F1"/>
    <w:rsid w:val="00536C05"/>
    <w:rsid w:val="005452AB"/>
    <w:rsid w:val="0054736B"/>
    <w:rsid w:val="00553517"/>
    <w:rsid w:val="0055601B"/>
    <w:rsid w:val="005669CE"/>
    <w:rsid w:val="00581E83"/>
    <w:rsid w:val="00584BDA"/>
    <w:rsid w:val="00587EA1"/>
    <w:rsid w:val="00597DAE"/>
    <w:rsid w:val="0063786B"/>
    <w:rsid w:val="00643963"/>
    <w:rsid w:val="00645E42"/>
    <w:rsid w:val="00672180"/>
    <w:rsid w:val="00672542"/>
    <w:rsid w:val="006735D1"/>
    <w:rsid w:val="00673B27"/>
    <w:rsid w:val="00681B05"/>
    <w:rsid w:val="006829AA"/>
    <w:rsid w:val="0068659F"/>
    <w:rsid w:val="006A633D"/>
    <w:rsid w:val="006A6CE8"/>
    <w:rsid w:val="006B5868"/>
    <w:rsid w:val="006C1222"/>
    <w:rsid w:val="006D2434"/>
    <w:rsid w:val="006D5FAF"/>
    <w:rsid w:val="006F28A2"/>
    <w:rsid w:val="007109DB"/>
    <w:rsid w:val="00730E22"/>
    <w:rsid w:val="00735D87"/>
    <w:rsid w:val="007454EB"/>
    <w:rsid w:val="00765F9F"/>
    <w:rsid w:val="007715D8"/>
    <w:rsid w:val="00781405"/>
    <w:rsid w:val="00784581"/>
    <w:rsid w:val="007B4EA3"/>
    <w:rsid w:val="007D5C0D"/>
    <w:rsid w:val="007F679D"/>
    <w:rsid w:val="008107CC"/>
    <w:rsid w:val="008109CE"/>
    <w:rsid w:val="00834395"/>
    <w:rsid w:val="00850E31"/>
    <w:rsid w:val="008653B7"/>
    <w:rsid w:val="00865A20"/>
    <w:rsid w:val="00871B2D"/>
    <w:rsid w:val="008A3038"/>
    <w:rsid w:val="008A5A16"/>
    <w:rsid w:val="008C3253"/>
    <w:rsid w:val="008D1DD6"/>
    <w:rsid w:val="008D43A1"/>
    <w:rsid w:val="008D6981"/>
    <w:rsid w:val="008E3CA6"/>
    <w:rsid w:val="00921229"/>
    <w:rsid w:val="00940E6D"/>
    <w:rsid w:val="0094195C"/>
    <w:rsid w:val="00957190"/>
    <w:rsid w:val="00965964"/>
    <w:rsid w:val="009814EB"/>
    <w:rsid w:val="009909C4"/>
    <w:rsid w:val="009A2500"/>
    <w:rsid w:val="009D0AAF"/>
    <w:rsid w:val="009E27BE"/>
    <w:rsid w:val="009E3308"/>
    <w:rsid w:val="009F0E49"/>
    <w:rsid w:val="00A076D1"/>
    <w:rsid w:val="00A14D4B"/>
    <w:rsid w:val="00A24348"/>
    <w:rsid w:val="00A33BC4"/>
    <w:rsid w:val="00A3749C"/>
    <w:rsid w:val="00A43CD4"/>
    <w:rsid w:val="00A61E75"/>
    <w:rsid w:val="00A75BC5"/>
    <w:rsid w:val="00A82FCD"/>
    <w:rsid w:val="00A83863"/>
    <w:rsid w:val="00A84D9D"/>
    <w:rsid w:val="00A87FA4"/>
    <w:rsid w:val="00AC44B1"/>
    <w:rsid w:val="00AE11D5"/>
    <w:rsid w:val="00AE1234"/>
    <w:rsid w:val="00B053EA"/>
    <w:rsid w:val="00B36E38"/>
    <w:rsid w:val="00B4576E"/>
    <w:rsid w:val="00B56760"/>
    <w:rsid w:val="00B7041F"/>
    <w:rsid w:val="00B70802"/>
    <w:rsid w:val="00BB3128"/>
    <w:rsid w:val="00BB4801"/>
    <w:rsid w:val="00BD55C3"/>
    <w:rsid w:val="00BE043A"/>
    <w:rsid w:val="00BE4ADD"/>
    <w:rsid w:val="00C11C62"/>
    <w:rsid w:val="00C11FE7"/>
    <w:rsid w:val="00C33FFB"/>
    <w:rsid w:val="00C360F8"/>
    <w:rsid w:val="00C446E6"/>
    <w:rsid w:val="00C4760B"/>
    <w:rsid w:val="00C55E9E"/>
    <w:rsid w:val="00C7019A"/>
    <w:rsid w:val="00C73209"/>
    <w:rsid w:val="00C81A78"/>
    <w:rsid w:val="00CD5FAF"/>
    <w:rsid w:val="00CF2291"/>
    <w:rsid w:val="00D020E6"/>
    <w:rsid w:val="00D111B7"/>
    <w:rsid w:val="00D21B23"/>
    <w:rsid w:val="00D27FFD"/>
    <w:rsid w:val="00D3217A"/>
    <w:rsid w:val="00D51447"/>
    <w:rsid w:val="00D6661D"/>
    <w:rsid w:val="00D72956"/>
    <w:rsid w:val="00D74D4E"/>
    <w:rsid w:val="00D76D1F"/>
    <w:rsid w:val="00D83347"/>
    <w:rsid w:val="00D8438A"/>
    <w:rsid w:val="00DA73A6"/>
    <w:rsid w:val="00DB46DA"/>
    <w:rsid w:val="00DC3308"/>
    <w:rsid w:val="00DD1108"/>
    <w:rsid w:val="00DD7CAC"/>
    <w:rsid w:val="00DE11D6"/>
    <w:rsid w:val="00DE6395"/>
    <w:rsid w:val="00DF1CC7"/>
    <w:rsid w:val="00E04177"/>
    <w:rsid w:val="00E0528D"/>
    <w:rsid w:val="00E139B7"/>
    <w:rsid w:val="00E1424D"/>
    <w:rsid w:val="00E15471"/>
    <w:rsid w:val="00E3514A"/>
    <w:rsid w:val="00E6733D"/>
    <w:rsid w:val="00E73314"/>
    <w:rsid w:val="00E824D9"/>
    <w:rsid w:val="00E8552C"/>
    <w:rsid w:val="00E9241F"/>
    <w:rsid w:val="00ED72F3"/>
    <w:rsid w:val="00EE2E30"/>
    <w:rsid w:val="00EF5EDB"/>
    <w:rsid w:val="00F06613"/>
    <w:rsid w:val="00F06C63"/>
    <w:rsid w:val="00F13252"/>
    <w:rsid w:val="00F2568F"/>
    <w:rsid w:val="00F26E3A"/>
    <w:rsid w:val="00F27286"/>
    <w:rsid w:val="00F31EAF"/>
    <w:rsid w:val="00F35B14"/>
    <w:rsid w:val="00F602F7"/>
    <w:rsid w:val="00F741F8"/>
    <w:rsid w:val="00F8261E"/>
    <w:rsid w:val="00F84CCE"/>
    <w:rsid w:val="00FA11A0"/>
    <w:rsid w:val="00FB3565"/>
    <w:rsid w:val="00FC63A4"/>
    <w:rsid w:val="00FD6154"/>
    <w:rsid w:val="00FD7553"/>
    <w:rsid w:val="00FE768D"/>
    <w:rsid w:val="00FF6D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0C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D1F"/>
    <w:pPr>
      <w:ind w:left="720"/>
      <w:contextualSpacing/>
    </w:pPr>
  </w:style>
  <w:style w:type="character" w:styleId="a4">
    <w:name w:val="annotation reference"/>
    <w:basedOn w:val="a0"/>
    <w:uiPriority w:val="99"/>
    <w:semiHidden/>
    <w:unhideWhenUsed/>
    <w:rsid w:val="006D5FAF"/>
    <w:rPr>
      <w:sz w:val="16"/>
      <w:szCs w:val="16"/>
    </w:rPr>
  </w:style>
  <w:style w:type="paragraph" w:styleId="a5">
    <w:name w:val="annotation text"/>
    <w:basedOn w:val="a"/>
    <w:link w:val="Char"/>
    <w:uiPriority w:val="99"/>
    <w:semiHidden/>
    <w:unhideWhenUsed/>
    <w:rsid w:val="006D5FAF"/>
    <w:pPr>
      <w:spacing w:line="240" w:lineRule="auto"/>
    </w:pPr>
    <w:rPr>
      <w:sz w:val="20"/>
      <w:szCs w:val="20"/>
    </w:rPr>
  </w:style>
  <w:style w:type="character" w:customStyle="1" w:styleId="Char">
    <w:name w:val="批注文字 Char"/>
    <w:basedOn w:val="a0"/>
    <w:link w:val="a5"/>
    <w:uiPriority w:val="99"/>
    <w:semiHidden/>
    <w:rsid w:val="006D5FAF"/>
    <w:rPr>
      <w:sz w:val="20"/>
      <w:szCs w:val="20"/>
    </w:rPr>
  </w:style>
  <w:style w:type="paragraph" w:styleId="a6">
    <w:name w:val="annotation subject"/>
    <w:basedOn w:val="a5"/>
    <w:next w:val="a5"/>
    <w:link w:val="Char0"/>
    <w:uiPriority w:val="99"/>
    <w:semiHidden/>
    <w:unhideWhenUsed/>
    <w:rsid w:val="006D5FAF"/>
    <w:rPr>
      <w:b/>
      <w:bCs/>
    </w:rPr>
  </w:style>
  <w:style w:type="character" w:customStyle="1" w:styleId="Char0">
    <w:name w:val="批注主题 Char"/>
    <w:basedOn w:val="Char"/>
    <w:link w:val="a6"/>
    <w:uiPriority w:val="99"/>
    <w:semiHidden/>
    <w:rsid w:val="006D5FAF"/>
    <w:rPr>
      <w:b/>
      <w:bCs/>
      <w:sz w:val="20"/>
      <w:szCs w:val="20"/>
    </w:rPr>
  </w:style>
  <w:style w:type="paragraph" w:styleId="a7">
    <w:name w:val="Balloon Text"/>
    <w:basedOn w:val="a"/>
    <w:link w:val="Char1"/>
    <w:uiPriority w:val="99"/>
    <w:semiHidden/>
    <w:unhideWhenUsed/>
    <w:rsid w:val="006D5FAF"/>
    <w:pPr>
      <w:spacing w:after="0" w:line="240" w:lineRule="auto"/>
    </w:pPr>
    <w:rPr>
      <w:rFonts w:ascii="Tahoma" w:hAnsi="Tahoma" w:cs="Tahoma"/>
      <w:sz w:val="16"/>
      <w:szCs w:val="16"/>
    </w:rPr>
  </w:style>
  <w:style w:type="character" w:customStyle="1" w:styleId="Char1">
    <w:name w:val="批注框文本 Char"/>
    <w:basedOn w:val="a0"/>
    <w:link w:val="a7"/>
    <w:uiPriority w:val="99"/>
    <w:semiHidden/>
    <w:rsid w:val="006D5FAF"/>
    <w:rPr>
      <w:rFonts w:ascii="Tahoma" w:hAnsi="Tahoma" w:cs="Tahoma"/>
      <w:sz w:val="16"/>
      <w:szCs w:val="16"/>
    </w:rPr>
  </w:style>
  <w:style w:type="paragraph" w:styleId="a8">
    <w:name w:val="Revision"/>
    <w:hidden/>
    <w:uiPriority w:val="99"/>
    <w:semiHidden/>
    <w:rsid w:val="0055601B"/>
    <w:pPr>
      <w:spacing w:after="0" w:line="240" w:lineRule="auto"/>
    </w:pPr>
  </w:style>
  <w:style w:type="character" w:styleId="a9">
    <w:name w:val="Hyperlink"/>
    <w:basedOn w:val="a0"/>
    <w:uiPriority w:val="99"/>
    <w:unhideWhenUsed/>
    <w:rsid w:val="00E6733D"/>
    <w:rPr>
      <w:color w:val="0000FF" w:themeColor="hyperlink"/>
      <w:u w:val="single"/>
    </w:rPr>
  </w:style>
  <w:style w:type="paragraph" w:styleId="aa">
    <w:name w:val="header"/>
    <w:basedOn w:val="a"/>
    <w:link w:val="Char2"/>
    <w:uiPriority w:val="99"/>
    <w:unhideWhenUsed/>
    <w:rsid w:val="007D5C0D"/>
    <w:pPr>
      <w:tabs>
        <w:tab w:val="center" w:pos="4536"/>
        <w:tab w:val="right" w:pos="9072"/>
      </w:tabs>
      <w:spacing w:after="0" w:line="240" w:lineRule="auto"/>
    </w:pPr>
  </w:style>
  <w:style w:type="character" w:customStyle="1" w:styleId="Char2">
    <w:name w:val="页眉 Char"/>
    <w:basedOn w:val="a0"/>
    <w:link w:val="aa"/>
    <w:uiPriority w:val="99"/>
    <w:rsid w:val="007D5C0D"/>
  </w:style>
  <w:style w:type="paragraph" w:styleId="ab">
    <w:name w:val="footer"/>
    <w:basedOn w:val="a"/>
    <w:link w:val="Char3"/>
    <w:uiPriority w:val="99"/>
    <w:unhideWhenUsed/>
    <w:rsid w:val="007D5C0D"/>
    <w:pPr>
      <w:tabs>
        <w:tab w:val="center" w:pos="4536"/>
        <w:tab w:val="right" w:pos="9072"/>
      </w:tabs>
      <w:spacing w:after="0" w:line="240" w:lineRule="auto"/>
    </w:pPr>
  </w:style>
  <w:style w:type="character" w:customStyle="1" w:styleId="Char3">
    <w:name w:val="页脚 Char"/>
    <w:basedOn w:val="a0"/>
    <w:link w:val="ab"/>
    <w:uiPriority w:val="99"/>
    <w:rsid w:val="007D5C0D"/>
  </w:style>
  <w:style w:type="character" w:customStyle="1" w:styleId="UnresolvedMention1">
    <w:name w:val="Unresolved Mention1"/>
    <w:basedOn w:val="a0"/>
    <w:uiPriority w:val="99"/>
    <w:semiHidden/>
    <w:unhideWhenUsed/>
    <w:rsid w:val="00DE6395"/>
    <w:rPr>
      <w:color w:val="808080"/>
      <w:shd w:val="clear" w:color="auto" w:fill="E6E6E6"/>
    </w:rPr>
  </w:style>
  <w:style w:type="character" w:customStyle="1" w:styleId="UnresolvedMention2">
    <w:name w:val="Unresolved Mention2"/>
    <w:basedOn w:val="a0"/>
    <w:uiPriority w:val="99"/>
    <w:semiHidden/>
    <w:unhideWhenUsed/>
    <w:rsid w:val="00E824D9"/>
    <w:rPr>
      <w:color w:val="808080"/>
      <w:shd w:val="clear" w:color="auto" w:fill="E6E6E6"/>
    </w:rPr>
  </w:style>
  <w:style w:type="paragraph" w:styleId="ac">
    <w:name w:val="footnote text"/>
    <w:basedOn w:val="a"/>
    <w:link w:val="Char4"/>
    <w:uiPriority w:val="99"/>
    <w:unhideWhenUsed/>
    <w:rsid w:val="00372522"/>
    <w:pPr>
      <w:spacing w:after="0" w:line="240" w:lineRule="auto"/>
    </w:pPr>
    <w:rPr>
      <w:sz w:val="20"/>
      <w:szCs w:val="20"/>
    </w:rPr>
  </w:style>
  <w:style w:type="character" w:customStyle="1" w:styleId="Char4">
    <w:name w:val="脚注文本 Char"/>
    <w:basedOn w:val="a0"/>
    <w:link w:val="ac"/>
    <w:uiPriority w:val="99"/>
    <w:rsid w:val="00372522"/>
    <w:rPr>
      <w:sz w:val="20"/>
      <w:szCs w:val="20"/>
    </w:rPr>
  </w:style>
  <w:style w:type="character" w:styleId="ad">
    <w:name w:val="footnote reference"/>
    <w:basedOn w:val="a0"/>
    <w:uiPriority w:val="99"/>
    <w:semiHidden/>
    <w:unhideWhenUsed/>
    <w:rsid w:val="00372522"/>
    <w:rPr>
      <w:vertAlign w:val="superscript"/>
    </w:rPr>
  </w:style>
  <w:style w:type="paragraph" w:styleId="ae">
    <w:name w:val="Normal (Web)"/>
    <w:basedOn w:val="a"/>
    <w:uiPriority w:val="99"/>
    <w:unhideWhenUsed/>
    <w:rsid w:val="007454EB"/>
    <w:pPr>
      <w:spacing w:before="100" w:beforeAutospacing="1" w:after="100" w:afterAutospacing="1" w:line="240" w:lineRule="auto"/>
    </w:pPr>
    <w:rPr>
      <w:rFonts w:ascii="宋体" w:eastAsia="宋体" w:hAnsi="宋体" w:cs="宋体"/>
      <w:sz w:val="24"/>
      <w:szCs w:val="24"/>
      <w:lang w:val="en-US" w:eastAsia="zh-CN"/>
    </w:rPr>
  </w:style>
  <w:style w:type="character" w:styleId="af">
    <w:name w:val="FollowedHyperlink"/>
    <w:basedOn w:val="a0"/>
    <w:uiPriority w:val="99"/>
    <w:semiHidden/>
    <w:unhideWhenUsed/>
    <w:rsid w:val="004B2E22"/>
    <w:rPr>
      <w:color w:val="800080" w:themeColor="followedHyperlink"/>
      <w:u w:val="single"/>
    </w:rPr>
  </w:style>
  <w:style w:type="character" w:customStyle="1" w:styleId="UnresolvedMention">
    <w:name w:val="Unresolved Mention"/>
    <w:basedOn w:val="a0"/>
    <w:uiPriority w:val="99"/>
    <w:semiHidden/>
    <w:unhideWhenUsed/>
    <w:rsid w:val="00432A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D1F"/>
    <w:pPr>
      <w:ind w:left="720"/>
      <w:contextualSpacing/>
    </w:pPr>
  </w:style>
  <w:style w:type="character" w:styleId="a4">
    <w:name w:val="annotation reference"/>
    <w:basedOn w:val="a0"/>
    <w:uiPriority w:val="99"/>
    <w:semiHidden/>
    <w:unhideWhenUsed/>
    <w:rsid w:val="006D5FAF"/>
    <w:rPr>
      <w:sz w:val="16"/>
      <w:szCs w:val="16"/>
    </w:rPr>
  </w:style>
  <w:style w:type="paragraph" w:styleId="a5">
    <w:name w:val="annotation text"/>
    <w:basedOn w:val="a"/>
    <w:link w:val="Char"/>
    <w:uiPriority w:val="99"/>
    <w:semiHidden/>
    <w:unhideWhenUsed/>
    <w:rsid w:val="006D5FAF"/>
    <w:pPr>
      <w:spacing w:line="240" w:lineRule="auto"/>
    </w:pPr>
    <w:rPr>
      <w:sz w:val="20"/>
      <w:szCs w:val="20"/>
    </w:rPr>
  </w:style>
  <w:style w:type="character" w:customStyle="1" w:styleId="Char">
    <w:name w:val="批注文字 Char"/>
    <w:basedOn w:val="a0"/>
    <w:link w:val="a5"/>
    <w:uiPriority w:val="99"/>
    <w:semiHidden/>
    <w:rsid w:val="006D5FAF"/>
    <w:rPr>
      <w:sz w:val="20"/>
      <w:szCs w:val="20"/>
    </w:rPr>
  </w:style>
  <w:style w:type="paragraph" w:styleId="a6">
    <w:name w:val="annotation subject"/>
    <w:basedOn w:val="a5"/>
    <w:next w:val="a5"/>
    <w:link w:val="Char0"/>
    <w:uiPriority w:val="99"/>
    <w:semiHidden/>
    <w:unhideWhenUsed/>
    <w:rsid w:val="006D5FAF"/>
    <w:rPr>
      <w:b/>
      <w:bCs/>
    </w:rPr>
  </w:style>
  <w:style w:type="character" w:customStyle="1" w:styleId="Char0">
    <w:name w:val="批注主题 Char"/>
    <w:basedOn w:val="Char"/>
    <w:link w:val="a6"/>
    <w:uiPriority w:val="99"/>
    <w:semiHidden/>
    <w:rsid w:val="006D5FAF"/>
    <w:rPr>
      <w:b/>
      <w:bCs/>
      <w:sz w:val="20"/>
      <w:szCs w:val="20"/>
    </w:rPr>
  </w:style>
  <w:style w:type="paragraph" w:styleId="a7">
    <w:name w:val="Balloon Text"/>
    <w:basedOn w:val="a"/>
    <w:link w:val="Char1"/>
    <w:uiPriority w:val="99"/>
    <w:semiHidden/>
    <w:unhideWhenUsed/>
    <w:rsid w:val="006D5FAF"/>
    <w:pPr>
      <w:spacing w:after="0" w:line="240" w:lineRule="auto"/>
    </w:pPr>
    <w:rPr>
      <w:rFonts w:ascii="Tahoma" w:hAnsi="Tahoma" w:cs="Tahoma"/>
      <w:sz w:val="16"/>
      <w:szCs w:val="16"/>
    </w:rPr>
  </w:style>
  <w:style w:type="character" w:customStyle="1" w:styleId="Char1">
    <w:name w:val="批注框文本 Char"/>
    <w:basedOn w:val="a0"/>
    <w:link w:val="a7"/>
    <w:uiPriority w:val="99"/>
    <w:semiHidden/>
    <w:rsid w:val="006D5FAF"/>
    <w:rPr>
      <w:rFonts w:ascii="Tahoma" w:hAnsi="Tahoma" w:cs="Tahoma"/>
      <w:sz w:val="16"/>
      <w:szCs w:val="16"/>
    </w:rPr>
  </w:style>
  <w:style w:type="paragraph" w:styleId="a8">
    <w:name w:val="Revision"/>
    <w:hidden/>
    <w:uiPriority w:val="99"/>
    <w:semiHidden/>
    <w:rsid w:val="0055601B"/>
    <w:pPr>
      <w:spacing w:after="0" w:line="240" w:lineRule="auto"/>
    </w:pPr>
  </w:style>
  <w:style w:type="character" w:styleId="a9">
    <w:name w:val="Hyperlink"/>
    <w:basedOn w:val="a0"/>
    <w:uiPriority w:val="99"/>
    <w:unhideWhenUsed/>
    <w:rsid w:val="00E6733D"/>
    <w:rPr>
      <w:color w:val="0000FF" w:themeColor="hyperlink"/>
      <w:u w:val="single"/>
    </w:rPr>
  </w:style>
  <w:style w:type="paragraph" w:styleId="aa">
    <w:name w:val="header"/>
    <w:basedOn w:val="a"/>
    <w:link w:val="Char2"/>
    <w:uiPriority w:val="99"/>
    <w:unhideWhenUsed/>
    <w:rsid w:val="007D5C0D"/>
    <w:pPr>
      <w:tabs>
        <w:tab w:val="center" w:pos="4536"/>
        <w:tab w:val="right" w:pos="9072"/>
      </w:tabs>
      <w:spacing w:after="0" w:line="240" w:lineRule="auto"/>
    </w:pPr>
  </w:style>
  <w:style w:type="character" w:customStyle="1" w:styleId="Char2">
    <w:name w:val="页眉 Char"/>
    <w:basedOn w:val="a0"/>
    <w:link w:val="aa"/>
    <w:uiPriority w:val="99"/>
    <w:rsid w:val="007D5C0D"/>
  </w:style>
  <w:style w:type="paragraph" w:styleId="ab">
    <w:name w:val="footer"/>
    <w:basedOn w:val="a"/>
    <w:link w:val="Char3"/>
    <w:uiPriority w:val="99"/>
    <w:unhideWhenUsed/>
    <w:rsid w:val="007D5C0D"/>
    <w:pPr>
      <w:tabs>
        <w:tab w:val="center" w:pos="4536"/>
        <w:tab w:val="right" w:pos="9072"/>
      </w:tabs>
      <w:spacing w:after="0" w:line="240" w:lineRule="auto"/>
    </w:pPr>
  </w:style>
  <w:style w:type="character" w:customStyle="1" w:styleId="Char3">
    <w:name w:val="页脚 Char"/>
    <w:basedOn w:val="a0"/>
    <w:link w:val="ab"/>
    <w:uiPriority w:val="99"/>
    <w:rsid w:val="007D5C0D"/>
  </w:style>
  <w:style w:type="character" w:customStyle="1" w:styleId="UnresolvedMention1">
    <w:name w:val="Unresolved Mention1"/>
    <w:basedOn w:val="a0"/>
    <w:uiPriority w:val="99"/>
    <w:semiHidden/>
    <w:unhideWhenUsed/>
    <w:rsid w:val="00DE6395"/>
    <w:rPr>
      <w:color w:val="808080"/>
      <w:shd w:val="clear" w:color="auto" w:fill="E6E6E6"/>
    </w:rPr>
  </w:style>
  <w:style w:type="character" w:customStyle="1" w:styleId="UnresolvedMention2">
    <w:name w:val="Unresolved Mention2"/>
    <w:basedOn w:val="a0"/>
    <w:uiPriority w:val="99"/>
    <w:semiHidden/>
    <w:unhideWhenUsed/>
    <w:rsid w:val="00E824D9"/>
    <w:rPr>
      <w:color w:val="808080"/>
      <w:shd w:val="clear" w:color="auto" w:fill="E6E6E6"/>
    </w:rPr>
  </w:style>
  <w:style w:type="paragraph" w:styleId="ac">
    <w:name w:val="footnote text"/>
    <w:basedOn w:val="a"/>
    <w:link w:val="Char4"/>
    <w:uiPriority w:val="99"/>
    <w:unhideWhenUsed/>
    <w:rsid w:val="00372522"/>
    <w:pPr>
      <w:spacing w:after="0" w:line="240" w:lineRule="auto"/>
    </w:pPr>
    <w:rPr>
      <w:sz w:val="20"/>
      <w:szCs w:val="20"/>
    </w:rPr>
  </w:style>
  <w:style w:type="character" w:customStyle="1" w:styleId="Char4">
    <w:name w:val="脚注文本 Char"/>
    <w:basedOn w:val="a0"/>
    <w:link w:val="ac"/>
    <w:uiPriority w:val="99"/>
    <w:rsid w:val="00372522"/>
    <w:rPr>
      <w:sz w:val="20"/>
      <w:szCs w:val="20"/>
    </w:rPr>
  </w:style>
  <w:style w:type="character" w:styleId="ad">
    <w:name w:val="footnote reference"/>
    <w:basedOn w:val="a0"/>
    <w:uiPriority w:val="99"/>
    <w:semiHidden/>
    <w:unhideWhenUsed/>
    <w:rsid w:val="00372522"/>
    <w:rPr>
      <w:vertAlign w:val="superscript"/>
    </w:rPr>
  </w:style>
  <w:style w:type="paragraph" w:styleId="ae">
    <w:name w:val="Normal (Web)"/>
    <w:basedOn w:val="a"/>
    <w:uiPriority w:val="99"/>
    <w:unhideWhenUsed/>
    <w:rsid w:val="007454EB"/>
    <w:pPr>
      <w:spacing w:before="100" w:beforeAutospacing="1" w:after="100" w:afterAutospacing="1" w:line="240" w:lineRule="auto"/>
    </w:pPr>
    <w:rPr>
      <w:rFonts w:ascii="宋体" w:eastAsia="宋体" w:hAnsi="宋体" w:cs="宋体"/>
      <w:sz w:val="24"/>
      <w:szCs w:val="24"/>
      <w:lang w:val="en-US" w:eastAsia="zh-CN"/>
    </w:rPr>
  </w:style>
  <w:style w:type="character" w:styleId="af">
    <w:name w:val="FollowedHyperlink"/>
    <w:basedOn w:val="a0"/>
    <w:uiPriority w:val="99"/>
    <w:semiHidden/>
    <w:unhideWhenUsed/>
    <w:rsid w:val="004B2E22"/>
    <w:rPr>
      <w:color w:val="800080" w:themeColor="followedHyperlink"/>
      <w:u w:val="single"/>
    </w:rPr>
  </w:style>
  <w:style w:type="character" w:customStyle="1" w:styleId="UnresolvedMention">
    <w:name w:val="Unresolved Mention"/>
    <w:basedOn w:val="a0"/>
    <w:uiPriority w:val="99"/>
    <w:semiHidden/>
    <w:unhideWhenUsed/>
    <w:rsid w:val="0043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zhangmingjun@caas.c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ur.nl/en/Education-Programmes/PhD-Programme/English-language-requirement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gs.caas.cn/"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laudius.vandevijver@w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CD6B-1CBD-4B54-AE70-904FCB2A42CB}">
  <ds:schemaRefs>
    <ds:schemaRef ds:uri="http://schemas.microsoft.com/sharepoint/v3/contenttype/forms"/>
  </ds:schemaRefs>
</ds:datastoreItem>
</file>

<file path=customXml/itemProps2.xml><?xml version="1.0" encoding="utf-8"?>
<ds:datastoreItem xmlns:ds="http://schemas.openxmlformats.org/officeDocument/2006/customXml" ds:itemID="{144A1F9C-6FCD-4012-9FC3-0B556277EA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9FD8A-87E6-443C-8AAF-6F61EC541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ce89-ac84-444b-905b-7615389bbf89"/>
    <ds:schemaRef ds:uri="fc2fcbfa-ff6b-4405-8600-a36e92c9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F41F8-20B2-4F3B-B198-61E2A1443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cce89-ac84-444b-905b-7615389bbf89"/>
    <ds:schemaRef ds:uri="fc2fcbfa-ff6b-4405-8600-a36e92c9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3980A4-045E-4BB6-B6C3-9794E261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Vleghels, Ingrid</dc:creator>
  <cp:lastModifiedBy>张明军</cp:lastModifiedBy>
  <cp:revision>2</cp:revision>
  <cp:lastPrinted>2019-12-03T06:18:00Z</cp:lastPrinted>
  <dcterms:created xsi:type="dcterms:W3CDTF">2022-02-07T02:50:00Z</dcterms:created>
  <dcterms:modified xsi:type="dcterms:W3CDTF">2022-02-07T02:50:00Z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0x01010045190A0BD7A73E458249DD3F79D18169</vt:lpwstr>
  </property>
</Properties>
</file>