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AA" w:rsidRPr="00D709D5" w:rsidRDefault="00703FAA" w:rsidP="00703FAA">
      <w:pPr>
        <w:snapToGrid w:val="0"/>
        <w:jc w:val="left"/>
        <w:rPr>
          <w:rFonts w:eastAsia="仿宋_GB2312"/>
          <w:szCs w:val="32"/>
        </w:rPr>
      </w:pPr>
      <w:r>
        <w:rPr>
          <w:rFonts w:eastAsia="仿宋_GB2312"/>
          <w:szCs w:val="32"/>
        </w:rPr>
        <w:t>附件</w:t>
      </w:r>
      <w:r>
        <w:rPr>
          <w:rFonts w:eastAsia="仿宋_GB2312"/>
          <w:szCs w:val="32"/>
        </w:rPr>
        <w:t>1</w:t>
      </w:r>
      <w:r>
        <w:rPr>
          <w:rFonts w:eastAsia="仿宋_GB2312"/>
          <w:szCs w:val="32"/>
        </w:rPr>
        <w:t>：</w:t>
      </w:r>
    </w:p>
    <w:p w:rsidR="00703FAA" w:rsidRDefault="00703FAA" w:rsidP="00703FAA">
      <w:pPr>
        <w:spacing w:line="3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2023博士生国际招生面试交流会</w:t>
      </w:r>
    </w:p>
    <w:p w:rsidR="00703FAA" w:rsidRDefault="00703FAA" w:rsidP="00703FAA">
      <w:pPr>
        <w:jc w:val="center"/>
        <w:rPr>
          <w:rFonts w:ascii="Arial" w:eastAsia="仿宋_GB2312" w:hAnsi="Arial" w:cs="Arial"/>
          <w:b/>
          <w:sz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日程安排</w:t>
      </w:r>
    </w:p>
    <w:tbl>
      <w:tblPr>
        <w:tblpPr w:leftFromText="180" w:rightFromText="180" w:vertAnchor="text" w:horzAnchor="margin" w:tblpXSpec="center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701"/>
        <w:gridCol w:w="3683"/>
        <w:gridCol w:w="2413"/>
      </w:tblGrid>
      <w:tr w:rsidR="00703FAA" w:rsidTr="00DC3C3D">
        <w:trPr>
          <w:trHeight w:val="30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703FAA" w:rsidRDefault="00703FAA" w:rsidP="00DC3C3D">
            <w:pPr>
              <w:pStyle w:val="a4"/>
              <w:ind w:firstLineChars="0" w:firstLine="0"/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1.北京日程：</w:t>
            </w:r>
          </w:p>
          <w:p w:rsidR="00703FAA" w:rsidRDefault="00703FAA" w:rsidP="00DC3C3D">
            <w:pPr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日期：2023年11月18日-19日（周六-周日）</w:t>
            </w:r>
          </w:p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地点：北京市海淀区紫竹院路29号，北京香格里拉饭店新阁二层大宴会厅</w:t>
            </w:r>
          </w:p>
          <w:p w:rsidR="00703FAA" w:rsidRDefault="00703FAA" w:rsidP="00DC3C3D">
            <w:pPr>
              <w:ind w:firstLineChars="300" w:firstLine="723"/>
              <w:rPr>
                <w:rFonts w:ascii="仿宋_GB2312" w:eastAsia="仿宋_GB2312" w:hAnsi="Arial" w:cs="Arial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（</w:t>
            </w:r>
            <w:r>
              <w:rPr>
                <w:rFonts w:ascii="仿宋_GB2312" w:eastAsia="仿宋_GB2312" w:hAnsi="Arial" w:cs="Arial" w:hint="eastAsia"/>
                <w:b/>
                <w:kern w:val="0"/>
                <w:sz w:val="24"/>
              </w:rPr>
              <w:t>地铁16号线“万寿寺”站D出口，站外步行约 400 米</w:t>
            </w:r>
            <w:r>
              <w:rPr>
                <w:rFonts w:ascii="仿宋_GB2312" w:eastAsia="仿宋_GB2312" w:hAnsi="Arial" w:cs="Arial" w:hint="eastAsia"/>
                <w:b/>
                <w:sz w:val="24"/>
              </w:rPr>
              <w:t>）</w:t>
            </w:r>
          </w:p>
        </w:tc>
      </w:tr>
      <w:tr w:rsidR="00703FAA" w:rsidTr="00DC3C3D">
        <w:trPr>
          <w:trHeight w:val="30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时间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内容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地点</w:t>
            </w:r>
          </w:p>
        </w:tc>
      </w:tr>
      <w:tr w:rsidR="00703FAA" w:rsidTr="00DC3C3D">
        <w:trPr>
          <w:trHeight w:val="64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11月18日</w:t>
            </w:r>
          </w:p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星期六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09:00-17:00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国内已注册学生及院校代表入场面试、咨询和洽谈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新阁二层大宴会厅</w:t>
            </w:r>
          </w:p>
        </w:tc>
      </w:tr>
      <w:tr w:rsidR="00703FAA" w:rsidTr="00DC3C3D">
        <w:trPr>
          <w:trHeight w:val="30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11月19日</w:t>
            </w:r>
          </w:p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星期日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09:00-12:00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国内已注册学生及院校代表入场面试、咨询和洽谈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新阁二层大宴会厅</w:t>
            </w:r>
          </w:p>
        </w:tc>
      </w:tr>
      <w:tr w:rsidR="00703FAA" w:rsidTr="00DC3C3D">
        <w:trPr>
          <w:trHeight w:val="30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提示：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学生报到处8:00开放，早到的同学可以提前领胸卡。尤其预约面试时间较早的同学，建议提前到场换领证件。</w:t>
            </w:r>
          </w:p>
        </w:tc>
      </w:tr>
    </w:tbl>
    <w:p w:rsidR="00703FAA" w:rsidRDefault="00703FAA" w:rsidP="00703FAA">
      <w:pPr>
        <w:rPr>
          <w:rFonts w:ascii="仿宋_GB2312" w:eastAsia="仿宋_GB2312" w:hAnsi="Arial" w:cs="Arial" w:hint="eastAsia"/>
          <w:sz w:val="24"/>
        </w:rPr>
      </w:pPr>
      <w:r>
        <w:rPr>
          <w:rFonts w:ascii="仿宋_GB2312" w:eastAsia="仿宋_GB2312" w:hAnsi="Arial" w:cs="Arial" w:hint="eastAsia"/>
          <w:sz w:val="24"/>
        </w:rPr>
        <w:t>注：以上日程如有变动，以最新公布为准。</w:t>
      </w:r>
    </w:p>
    <w:p w:rsidR="00703FAA" w:rsidRDefault="00703FAA" w:rsidP="00703FAA">
      <w:pPr>
        <w:spacing w:line="360" w:lineRule="exact"/>
        <w:rPr>
          <w:rFonts w:ascii="仿宋_GB2312" w:eastAsia="仿宋_GB2312" w:hAnsi="Arial" w:cs="Arial" w:hint="eastAsia"/>
          <w:sz w:val="24"/>
        </w:rPr>
      </w:pPr>
    </w:p>
    <w:tbl>
      <w:tblPr>
        <w:tblpPr w:leftFromText="180" w:rightFromText="180" w:vertAnchor="text" w:horzAnchor="margin" w:tblpXSpec="center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3685"/>
        <w:gridCol w:w="2410"/>
      </w:tblGrid>
      <w:tr w:rsidR="00703FAA" w:rsidTr="00DC3C3D">
        <w:trPr>
          <w:trHeight w:val="30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2.上海日程：</w:t>
            </w:r>
          </w:p>
          <w:p w:rsidR="00703FAA" w:rsidRDefault="00703FAA" w:rsidP="00DC3C3D">
            <w:pPr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日期：2023年11月21日（周二）</w:t>
            </w:r>
          </w:p>
          <w:p w:rsidR="00703FAA" w:rsidRDefault="00703FAA" w:rsidP="00DC3C3D">
            <w:pPr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地点：上海市茂名南路58号，上海花园饭店二层宴会厅</w:t>
            </w:r>
          </w:p>
          <w:p w:rsidR="00703FAA" w:rsidRDefault="00703FAA" w:rsidP="00703FAA">
            <w:pPr>
              <w:pStyle w:val="msolistparagraph0"/>
              <w:widowControl/>
              <w:ind w:leftChars="200" w:left="640" w:firstLineChars="100" w:firstLine="241"/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（</w:t>
            </w:r>
            <w:r>
              <w:rPr>
                <w:rStyle w:val="a3"/>
                <w:rFonts w:ascii="仿宋_GB2312" w:eastAsia="仿宋_GB2312" w:hAnsi="Arial" w:cs="Arial" w:hint="eastAsia"/>
                <w:sz w:val="24"/>
                <w:szCs w:val="24"/>
              </w:rPr>
              <w:t>地铁1号线</w:t>
            </w: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10号线、12号线，“</w:t>
            </w:r>
            <w:r>
              <w:rPr>
                <w:rStyle w:val="a3"/>
                <w:rFonts w:ascii="仿宋_GB2312" w:eastAsia="仿宋_GB2312" w:hAnsi="Arial" w:cs="Arial" w:hint="eastAsia"/>
                <w:sz w:val="24"/>
                <w:szCs w:val="24"/>
              </w:rPr>
              <w:t>陕西南路”站3号出口</w:t>
            </w:r>
            <w:r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）</w:t>
            </w:r>
          </w:p>
        </w:tc>
      </w:tr>
      <w:tr w:rsidR="00703FAA" w:rsidTr="00DC3C3D">
        <w:trPr>
          <w:trHeight w:val="3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时间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内容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地点</w:t>
            </w:r>
          </w:p>
        </w:tc>
      </w:tr>
      <w:tr w:rsidR="00703FAA" w:rsidTr="00DC3C3D">
        <w:trPr>
          <w:trHeight w:val="3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11月21日</w:t>
            </w:r>
          </w:p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星期二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sz w:val="24"/>
              </w:rPr>
              <w:t>10:00-17:00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国内已注册学生及院校代表入场面试、咨询和洽谈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二层宴会厅、</w:t>
            </w:r>
          </w:p>
          <w:p w:rsidR="00703FAA" w:rsidRDefault="00703FAA" w:rsidP="00DC3C3D">
            <w:pPr>
              <w:spacing w:line="360" w:lineRule="exact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康乃馨厅</w:t>
            </w:r>
          </w:p>
        </w:tc>
      </w:tr>
      <w:tr w:rsidR="00703FAA" w:rsidTr="00DC3C3D">
        <w:trPr>
          <w:trHeight w:val="3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提示：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A" w:rsidRDefault="00703FAA" w:rsidP="00DC3C3D">
            <w:pPr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学生报到处8:00开放，早到的同学可以提前领胸卡。尤其预约面试时间较早的同学，建议提前到场换领证件。</w:t>
            </w:r>
          </w:p>
        </w:tc>
      </w:tr>
    </w:tbl>
    <w:p w:rsidR="00703FAA" w:rsidRDefault="00703FAA" w:rsidP="00703FAA">
      <w:pPr>
        <w:rPr>
          <w:rFonts w:ascii="仿宋_GB2312" w:eastAsia="仿宋_GB2312" w:hAnsi="Arial" w:cs="Arial" w:hint="eastAsia"/>
          <w:sz w:val="24"/>
        </w:rPr>
      </w:pPr>
      <w:r>
        <w:rPr>
          <w:rFonts w:ascii="仿宋_GB2312" w:eastAsia="仿宋_GB2312" w:hAnsi="Arial" w:cs="Arial" w:hint="eastAsia"/>
          <w:sz w:val="24"/>
        </w:rPr>
        <w:t>注：以上日程如有变动，以最新公布为准。</w:t>
      </w:r>
    </w:p>
    <w:p w:rsidR="004C3A6F" w:rsidRPr="00703FAA" w:rsidRDefault="004C3A6F"/>
    <w:sectPr w:rsidR="004C3A6F" w:rsidRPr="00703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AA"/>
    <w:rsid w:val="004C3A6F"/>
    <w:rsid w:val="0070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AA"/>
    <w:pPr>
      <w:widowControl w:val="0"/>
      <w:jc w:val="both"/>
    </w:pPr>
    <w:rPr>
      <w:rFonts w:ascii="Times New Roman" w:eastAsia="楷体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3FAA"/>
    <w:rPr>
      <w:b/>
      <w:bCs/>
    </w:rPr>
  </w:style>
  <w:style w:type="paragraph" w:styleId="a4">
    <w:name w:val="List Paragraph"/>
    <w:basedOn w:val="a"/>
    <w:uiPriority w:val="34"/>
    <w:qFormat/>
    <w:rsid w:val="00703FAA"/>
    <w:pPr>
      <w:ind w:firstLineChars="200" w:firstLine="420"/>
    </w:pPr>
  </w:style>
  <w:style w:type="paragraph" w:customStyle="1" w:styleId="msolistparagraph0">
    <w:name w:val="msolistparagraph"/>
    <w:basedOn w:val="a"/>
    <w:qFormat/>
    <w:rsid w:val="00703FAA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AA"/>
    <w:pPr>
      <w:widowControl w:val="0"/>
      <w:jc w:val="both"/>
    </w:pPr>
    <w:rPr>
      <w:rFonts w:ascii="Times New Roman" w:eastAsia="楷体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3FAA"/>
    <w:rPr>
      <w:b/>
      <w:bCs/>
    </w:rPr>
  </w:style>
  <w:style w:type="paragraph" w:styleId="a4">
    <w:name w:val="List Paragraph"/>
    <w:basedOn w:val="a"/>
    <w:uiPriority w:val="34"/>
    <w:qFormat/>
    <w:rsid w:val="00703FAA"/>
    <w:pPr>
      <w:ind w:firstLineChars="200" w:firstLine="420"/>
    </w:pPr>
  </w:style>
  <w:style w:type="paragraph" w:customStyle="1" w:styleId="msolistparagraph0">
    <w:name w:val="msolistparagraph"/>
    <w:basedOn w:val="a"/>
    <w:qFormat/>
    <w:rsid w:val="00703FA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夏晨</dc:creator>
  <cp:lastModifiedBy>夏晨</cp:lastModifiedBy>
  <cp:revision>1</cp:revision>
  <dcterms:created xsi:type="dcterms:W3CDTF">2023-10-17T09:43:00Z</dcterms:created>
  <dcterms:modified xsi:type="dcterms:W3CDTF">2023-10-17T09:44:00Z</dcterms:modified>
</cp:coreProperties>
</file>