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28" w:rsidRPr="002D0D3F" w:rsidRDefault="00477B28" w:rsidP="00477B28">
      <w:pPr>
        <w:spacing w:line="600" w:lineRule="exact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kern w:val="0"/>
          <w:sz w:val="44"/>
          <w:szCs w:val="44"/>
        </w:rPr>
        <w:t>研究所</w:t>
      </w:r>
      <w:r w:rsidRPr="009C7FF2">
        <w:rPr>
          <w:rFonts w:ascii="华文中宋" w:eastAsia="华文中宋" w:hAnsi="华文中宋" w:cs="宋体" w:hint="eastAsia"/>
          <w:kern w:val="0"/>
          <w:sz w:val="44"/>
          <w:szCs w:val="44"/>
        </w:rPr>
        <w:t>硕博连读汇总表</w:t>
      </w:r>
      <w:bookmarkStart w:id="0" w:name="_GoBack"/>
      <w:bookmarkEnd w:id="0"/>
    </w:p>
    <w:tbl>
      <w:tblPr>
        <w:tblW w:w="14636" w:type="dxa"/>
        <w:jc w:val="center"/>
        <w:tblLayout w:type="fixed"/>
        <w:tblLook w:val="04A0" w:firstRow="1" w:lastRow="0" w:firstColumn="1" w:lastColumn="0" w:noHBand="0" w:noVBand="1"/>
      </w:tblPr>
      <w:tblGrid>
        <w:gridCol w:w="765"/>
        <w:gridCol w:w="708"/>
        <w:gridCol w:w="709"/>
        <w:gridCol w:w="1134"/>
        <w:gridCol w:w="1134"/>
        <w:gridCol w:w="2693"/>
        <w:gridCol w:w="1418"/>
        <w:gridCol w:w="2551"/>
        <w:gridCol w:w="608"/>
        <w:gridCol w:w="668"/>
        <w:gridCol w:w="1134"/>
        <w:gridCol w:w="1114"/>
      </w:tblGrid>
      <w:tr w:rsidR="006B36F7" w:rsidTr="006B36F7">
        <w:trPr>
          <w:trHeight w:val="657"/>
          <w:jc w:val="center"/>
        </w:trPr>
        <w:tc>
          <w:tcPr>
            <w:tcW w:w="1473" w:type="dxa"/>
            <w:gridSpan w:val="2"/>
            <w:hideMark/>
          </w:tcPr>
          <w:p w:rsidR="006B36F7" w:rsidRDefault="006B36F7" w:rsidP="00DA0EF4">
            <w:pPr>
              <w:spacing w:line="400" w:lineRule="exact"/>
              <w:jc w:val="center"/>
              <w:rPr>
                <w:rFonts w:ascii="黑体" w:eastAsia="黑体" w:hAnsi="黑体" w:cs="黑体"/>
                <w:bCs/>
                <w:color w:val="000000"/>
                <w:sz w:val="28"/>
                <w:szCs w:val="28"/>
              </w:rPr>
            </w:pPr>
            <w:r w:rsidRPr="009C7FF2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研究所：</w:t>
            </w:r>
          </w:p>
        </w:tc>
        <w:tc>
          <w:tcPr>
            <w:tcW w:w="10247" w:type="dxa"/>
            <w:gridSpan w:val="7"/>
            <w:hideMark/>
          </w:tcPr>
          <w:p w:rsidR="006B36F7" w:rsidRPr="007D736D" w:rsidRDefault="006B36F7" w:rsidP="00DA0EF4">
            <w:pPr>
              <w:spacing w:line="400" w:lineRule="exact"/>
              <w:rPr>
                <w:rFonts w:asciiTheme="minorEastAsia" w:eastAsiaTheme="minorEastAsia" w:hAnsiTheme="minorEastAsia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16" w:type="dxa"/>
            <w:gridSpan w:val="3"/>
          </w:tcPr>
          <w:p w:rsidR="006B36F7" w:rsidRPr="007D736D" w:rsidRDefault="006B36F7" w:rsidP="00DA0EF4">
            <w:pPr>
              <w:spacing w:line="400" w:lineRule="exact"/>
              <w:rPr>
                <w:rFonts w:asciiTheme="minorEastAsia" w:eastAsiaTheme="minorEastAsia" w:hAnsiTheme="minorEastAsia" w:cs="黑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黑体" w:hint="eastAsia"/>
                <w:bCs/>
                <w:color w:val="000000"/>
                <w:sz w:val="28"/>
                <w:szCs w:val="28"/>
              </w:rPr>
              <w:t xml:space="preserve">       </w:t>
            </w:r>
            <w:r w:rsidRPr="006B36F7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年</w:t>
            </w:r>
            <w:r>
              <w:rPr>
                <w:rFonts w:asciiTheme="minorEastAsia" w:eastAsiaTheme="minorEastAsia" w:hAnsiTheme="minorEastAsia" w:cs="黑体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6B36F7"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  <w:t>月</w:t>
            </w: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0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申请人基本信息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选拔结果（通过、不通过）</w:t>
            </w: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学号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硕士导师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硕士专业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拟接收导师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拟博士专业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初审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考核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3620F" w:rsidRDefault="00477B28" w:rsidP="00DA0EF4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 w:rsidRPr="00C3620F">
              <w:rPr>
                <w:rFonts w:ascii="宋体" w:hAnsi="宋体" w:hint="eastAsia"/>
                <w:b/>
                <w:color w:val="000000"/>
                <w:szCs w:val="21"/>
              </w:rPr>
              <w:t>评审</w:t>
            </w: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77B28" w:rsidRPr="00C44139" w:rsidTr="00DA0E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B28" w:rsidRPr="00C44139" w:rsidRDefault="00477B28" w:rsidP="00DA0EF4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77B28" w:rsidRDefault="00477B28" w:rsidP="00477B28">
      <w:r>
        <w:rPr>
          <w:rFonts w:hint="eastAsia"/>
        </w:rPr>
        <w:t>注：</w:t>
      </w:r>
      <w:r w:rsidRPr="002617FD">
        <w:rPr>
          <w:rFonts w:hint="eastAsia"/>
        </w:rPr>
        <w:t>1</w:t>
      </w:r>
      <w:r w:rsidRPr="002617FD">
        <w:rPr>
          <w:rFonts w:hint="eastAsia"/>
        </w:rPr>
        <w:t>．</w:t>
      </w:r>
      <w:r>
        <w:rPr>
          <w:rFonts w:hint="eastAsia"/>
        </w:rPr>
        <w:t>本表须加盖研究所公章；</w:t>
      </w:r>
    </w:p>
    <w:p w:rsidR="00334582" w:rsidRPr="00477B28" w:rsidRDefault="00477B28" w:rsidP="00477B2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．当年所有申请硕博连读的研究生均须记录。</w:t>
      </w:r>
    </w:p>
    <w:sectPr w:rsidR="00334582" w:rsidRPr="00477B28" w:rsidSect="000A5F02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10" w:rsidRDefault="00840E10" w:rsidP="00477B28">
      <w:r>
        <w:separator/>
      </w:r>
    </w:p>
  </w:endnote>
  <w:endnote w:type="continuationSeparator" w:id="0">
    <w:p w:rsidR="00840E10" w:rsidRDefault="00840E10" w:rsidP="0047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10" w:rsidRDefault="00840E10" w:rsidP="00477B28">
      <w:r>
        <w:separator/>
      </w:r>
    </w:p>
  </w:footnote>
  <w:footnote w:type="continuationSeparator" w:id="0">
    <w:p w:rsidR="00840E10" w:rsidRDefault="00840E10" w:rsidP="00477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7B"/>
    <w:rsid w:val="00334582"/>
    <w:rsid w:val="00477B28"/>
    <w:rsid w:val="006B36F7"/>
    <w:rsid w:val="00840E10"/>
    <w:rsid w:val="008E09F6"/>
    <w:rsid w:val="00D9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B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B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B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B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B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2016-04-22T01:49:00Z</dcterms:created>
  <dcterms:modified xsi:type="dcterms:W3CDTF">2017-03-03T09:39:00Z</dcterms:modified>
</cp:coreProperties>
</file>