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88" w:rsidRPr="00A25B3D" w:rsidRDefault="00921288" w:rsidP="00921288">
      <w:pPr>
        <w:pStyle w:val="4"/>
        <w:spacing w:line="500" w:lineRule="exact"/>
        <w:jc w:val="center"/>
        <w:rPr>
          <w:rFonts w:ascii="宋体"/>
        </w:rPr>
      </w:pPr>
      <w:bookmarkStart w:id="0" w:name="_Toc488431667"/>
      <w:bookmarkStart w:id="1" w:name="_Toc489364422"/>
      <w:bookmarkStart w:id="2" w:name="_Toc489383242"/>
      <w:bookmarkStart w:id="3" w:name="_Toc489383786"/>
      <w:r w:rsidRPr="00A25B3D">
        <w:rPr>
          <w:rFonts w:hint="eastAsia"/>
        </w:rPr>
        <w:t>中国农业科学院研究生院</w:t>
      </w:r>
      <w:bookmarkEnd w:id="0"/>
      <w:bookmarkEnd w:id="1"/>
      <w:bookmarkEnd w:id="2"/>
      <w:bookmarkEnd w:id="3"/>
    </w:p>
    <w:p w:rsidR="00921288" w:rsidRPr="00A25B3D" w:rsidRDefault="00921288" w:rsidP="00921288">
      <w:pPr>
        <w:pStyle w:val="4"/>
        <w:spacing w:afterLines="100" w:after="240" w:line="500" w:lineRule="exact"/>
        <w:jc w:val="center"/>
      </w:pPr>
      <w:bookmarkStart w:id="4" w:name="_Toc489383787"/>
      <w:r w:rsidRPr="00A25B3D">
        <w:rPr>
          <w:rFonts w:hint="eastAsia"/>
        </w:rPr>
        <w:t>博士研究生学科综合考试登记表</w:t>
      </w:r>
      <w:bookmarkEnd w:id="4"/>
    </w:p>
    <w:tbl>
      <w:tblPr>
        <w:tblW w:w="9482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752"/>
        <w:gridCol w:w="1042"/>
        <w:gridCol w:w="376"/>
        <w:gridCol w:w="1241"/>
        <w:gridCol w:w="1595"/>
        <w:gridCol w:w="856"/>
        <w:gridCol w:w="810"/>
        <w:gridCol w:w="1975"/>
      </w:tblGrid>
      <w:tr w:rsidR="00921288" w:rsidRPr="00A25B3D" w:rsidTr="00066F33">
        <w:trPr>
          <w:trHeight w:val="315"/>
          <w:jc w:val="center"/>
        </w:trPr>
        <w:tc>
          <w:tcPr>
            <w:tcW w:w="1587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研究生姓名</w:t>
            </w:r>
          </w:p>
        </w:tc>
        <w:tc>
          <w:tcPr>
            <w:tcW w:w="1418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1241" w:type="dxa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学号</w:t>
            </w:r>
          </w:p>
        </w:tc>
        <w:tc>
          <w:tcPr>
            <w:tcW w:w="1595" w:type="dxa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856" w:type="dxa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专业</w:t>
            </w:r>
          </w:p>
        </w:tc>
        <w:tc>
          <w:tcPr>
            <w:tcW w:w="2785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</w:tr>
      <w:tr w:rsidR="00921288" w:rsidRPr="00A25B3D" w:rsidTr="00066F33">
        <w:trPr>
          <w:jc w:val="center"/>
        </w:trPr>
        <w:tc>
          <w:tcPr>
            <w:tcW w:w="1587" w:type="dxa"/>
            <w:gridSpan w:val="2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考试日期</w:t>
            </w:r>
          </w:p>
        </w:tc>
        <w:tc>
          <w:tcPr>
            <w:tcW w:w="2659" w:type="dxa"/>
            <w:gridSpan w:val="3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2451" w:type="dxa"/>
            <w:gridSpan w:val="2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课程成绩（百分制）</w:t>
            </w:r>
          </w:p>
        </w:tc>
        <w:tc>
          <w:tcPr>
            <w:tcW w:w="2785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</w:tr>
      <w:tr w:rsidR="00921288" w:rsidRPr="00A25B3D" w:rsidTr="00066F33">
        <w:trPr>
          <w:cantSplit/>
          <w:jc w:val="center"/>
        </w:trPr>
        <w:tc>
          <w:tcPr>
            <w:tcW w:w="835" w:type="dxa"/>
            <w:vMerge w:val="restart"/>
            <w:vAlign w:val="center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</w:t>
            </w:r>
          </w:p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小组</w:t>
            </w:r>
          </w:p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成员</w:t>
            </w:r>
          </w:p>
        </w:tc>
        <w:tc>
          <w:tcPr>
            <w:tcW w:w="1794" w:type="dxa"/>
            <w:gridSpan w:val="2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姓名</w:t>
            </w:r>
          </w:p>
        </w:tc>
        <w:tc>
          <w:tcPr>
            <w:tcW w:w="1617" w:type="dxa"/>
            <w:gridSpan w:val="2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职称</w:t>
            </w:r>
          </w:p>
        </w:tc>
        <w:tc>
          <w:tcPr>
            <w:tcW w:w="3261" w:type="dxa"/>
            <w:gridSpan w:val="3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所在单位</w:t>
            </w:r>
          </w:p>
        </w:tc>
        <w:tc>
          <w:tcPr>
            <w:tcW w:w="1975" w:type="dxa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签名</w:t>
            </w:r>
          </w:p>
        </w:tc>
      </w:tr>
      <w:tr w:rsidR="00921288" w:rsidRPr="00A25B3D" w:rsidTr="00066F33">
        <w:trPr>
          <w:cantSplit/>
          <w:jc w:val="center"/>
        </w:trPr>
        <w:tc>
          <w:tcPr>
            <w:tcW w:w="835" w:type="dxa"/>
            <w:vMerge/>
          </w:tcPr>
          <w:p w:rsidR="00921288" w:rsidRPr="00A25B3D" w:rsidRDefault="00921288" w:rsidP="00066F33">
            <w:pPr>
              <w:spacing w:before="160" w:after="160"/>
              <w:jc w:val="distribute"/>
              <w:rPr>
                <w:sz w:val="24"/>
              </w:rPr>
            </w:pPr>
          </w:p>
        </w:tc>
        <w:tc>
          <w:tcPr>
            <w:tcW w:w="1794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3261" w:type="dxa"/>
            <w:gridSpan w:val="3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975" w:type="dxa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</w:tr>
      <w:tr w:rsidR="00921288" w:rsidRPr="00A25B3D" w:rsidTr="00066F33">
        <w:trPr>
          <w:cantSplit/>
          <w:jc w:val="center"/>
        </w:trPr>
        <w:tc>
          <w:tcPr>
            <w:tcW w:w="835" w:type="dxa"/>
            <w:vMerge/>
          </w:tcPr>
          <w:p w:rsidR="00921288" w:rsidRPr="00A25B3D" w:rsidRDefault="00921288" w:rsidP="00066F33">
            <w:pPr>
              <w:spacing w:before="160" w:after="160"/>
              <w:jc w:val="distribute"/>
              <w:rPr>
                <w:sz w:val="24"/>
              </w:rPr>
            </w:pPr>
          </w:p>
        </w:tc>
        <w:tc>
          <w:tcPr>
            <w:tcW w:w="1794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3261" w:type="dxa"/>
            <w:gridSpan w:val="3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975" w:type="dxa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</w:tr>
      <w:tr w:rsidR="00921288" w:rsidRPr="00A25B3D" w:rsidTr="00066F33">
        <w:trPr>
          <w:cantSplit/>
          <w:jc w:val="center"/>
        </w:trPr>
        <w:tc>
          <w:tcPr>
            <w:tcW w:w="835" w:type="dxa"/>
            <w:vMerge/>
          </w:tcPr>
          <w:p w:rsidR="00921288" w:rsidRPr="00A25B3D" w:rsidRDefault="00921288" w:rsidP="00066F33">
            <w:pPr>
              <w:spacing w:before="160" w:after="160"/>
              <w:jc w:val="distribute"/>
              <w:rPr>
                <w:sz w:val="24"/>
              </w:rPr>
            </w:pPr>
          </w:p>
        </w:tc>
        <w:tc>
          <w:tcPr>
            <w:tcW w:w="1794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3261" w:type="dxa"/>
            <w:gridSpan w:val="3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975" w:type="dxa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</w:tr>
      <w:tr w:rsidR="00921288" w:rsidRPr="00A25B3D" w:rsidTr="00066F33">
        <w:trPr>
          <w:cantSplit/>
          <w:jc w:val="center"/>
        </w:trPr>
        <w:tc>
          <w:tcPr>
            <w:tcW w:w="835" w:type="dxa"/>
            <w:vMerge/>
          </w:tcPr>
          <w:p w:rsidR="00921288" w:rsidRPr="00A25B3D" w:rsidRDefault="00921288" w:rsidP="00066F33">
            <w:pPr>
              <w:spacing w:before="160" w:after="160"/>
              <w:jc w:val="distribute"/>
              <w:rPr>
                <w:sz w:val="24"/>
              </w:rPr>
            </w:pPr>
          </w:p>
        </w:tc>
        <w:tc>
          <w:tcPr>
            <w:tcW w:w="1794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3261" w:type="dxa"/>
            <w:gridSpan w:val="3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975" w:type="dxa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</w:tr>
      <w:tr w:rsidR="00921288" w:rsidRPr="00A25B3D" w:rsidTr="00066F33">
        <w:trPr>
          <w:cantSplit/>
          <w:jc w:val="center"/>
        </w:trPr>
        <w:tc>
          <w:tcPr>
            <w:tcW w:w="835" w:type="dxa"/>
            <w:vMerge/>
          </w:tcPr>
          <w:p w:rsidR="00921288" w:rsidRPr="00A25B3D" w:rsidRDefault="00921288" w:rsidP="00066F33">
            <w:pPr>
              <w:spacing w:before="160" w:after="160"/>
              <w:jc w:val="distribute"/>
              <w:rPr>
                <w:sz w:val="24"/>
              </w:rPr>
            </w:pPr>
          </w:p>
        </w:tc>
        <w:tc>
          <w:tcPr>
            <w:tcW w:w="1794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  <w:tc>
          <w:tcPr>
            <w:tcW w:w="3261" w:type="dxa"/>
            <w:gridSpan w:val="3"/>
          </w:tcPr>
          <w:p w:rsidR="00921288" w:rsidRPr="00A25B3D" w:rsidRDefault="00921288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975" w:type="dxa"/>
          </w:tcPr>
          <w:p w:rsidR="00921288" w:rsidRPr="00A25B3D" w:rsidRDefault="00921288" w:rsidP="00066F33">
            <w:pPr>
              <w:spacing w:before="160" w:after="160"/>
              <w:rPr>
                <w:sz w:val="24"/>
              </w:rPr>
            </w:pPr>
          </w:p>
        </w:tc>
      </w:tr>
      <w:tr w:rsidR="00921288" w:rsidRPr="00A25B3D" w:rsidTr="00066F33">
        <w:trPr>
          <w:jc w:val="center"/>
        </w:trPr>
        <w:tc>
          <w:tcPr>
            <w:tcW w:w="835" w:type="dxa"/>
            <w:vAlign w:val="center"/>
          </w:tcPr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</w:t>
            </w:r>
          </w:p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试</w:t>
            </w:r>
          </w:p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情</w:t>
            </w:r>
          </w:p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647" w:type="dxa"/>
            <w:gridSpan w:val="8"/>
          </w:tcPr>
          <w:p w:rsidR="00921288" w:rsidRPr="00A25B3D" w:rsidRDefault="00921288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考试方式、考试内容及对考生的评语：</w:t>
            </w: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  <w:bookmarkStart w:id="5" w:name="_GoBack"/>
            <w:bookmarkEnd w:id="5"/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Default="00921288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921288" w:rsidRDefault="00921288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921288" w:rsidRDefault="00921288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921288" w:rsidRDefault="00921288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 xml:space="preserve">                                        </w:t>
            </w:r>
            <w:r w:rsidRPr="00A25B3D">
              <w:rPr>
                <w:rFonts w:hint="eastAsia"/>
                <w:sz w:val="24"/>
              </w:rPr>
              <w:t>组长签字：</w:t>
            </w:r>
          </w:p>
          <w:p w:rsidR="00921288" w:rsidRPr="00A25B3D" w:rsidRDefault="00921288" w:rsidP="00066F33">
            <w:pPr>
              <w:wordWrap w:val="0"/>
              <w:spacing w:before="120" w:after="240"/>
              <w:ind w:firstLineChars="2100" w:firstLine="5040"/>
              <w:jc w:val="right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年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月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日</w:t>
            </w:r>
            <w:r w:rsidRPr="00A25B3D">
              <w:rPr>
                <w:rFonts w:hint="eastAsia"/>
                <w:sz w:val="24"/>
              </w:rPr>
              <w:t xml:space="preserve">    </w:t>
            </w:r>
          </w:p>
        </w:tc>
      </w:tr>
      <w:tr w:rsidR="00921288" w:rsidRPr="00A25B3D" w:rsidTr="00066F33">
        <w:trPr>
          <w:trHeight w:val="4112"/>
          <w:jc w:val="center"/>
        </w:trPr>
        <w:tc>
          <w:tcPr>
            <w:tcW w:w="835" w:type="dxa"/>
            <w:vAlign w:val="center"/>
          </w:tcPr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lastRenderedPageBreak/>
              <w:t>口</w:t>
            </w:r>
          </w:p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</w:p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试</w:t>
            </w:r>
          </w:p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</w:p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记</w:t>
            </w:r>
          </w:p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</w:p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录</w:t>
            </w:r>
          </w:p>
        </w:tc>
        <w:tc>
          <w:tcPr>
            <w:tcW w:w="8647" w:type="dxa"/>
            <w:gridSpan w:val="8"/>
          </w:tcPr>
          <w:p w:rsidR="00921288" w:rsidRPr="00A25B3D" w:rsidRDefault="00921288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口试记录（不足请附页）：</w:t>
            </w: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Default="00921288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921288" w:rsidRDefault="00921288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921288" w:rsidRDefault="00921288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921288" w:rsidRDefault="00921288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921288" w:rsidRDefault="00921288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rPr>
                <w:szCs w:val="21"/>
              </w:rPr>
            </w:pPr>
          </w:p>
          <w:p w:rsidR="00921288" w:rsidRPr="00A25B3D" w:rsidRDefault="00921288" w:rsidP="00066F33">
            <w:pPr>
              <w:spacing w:before="120" w:after="120"/>
              <w:ind w:firstLineChars="1900" w:firstLine="456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记录人签字：</w:t>
            </w:r>
          </w:p>
          <w:p w:rsidR="00921288" w:rsidRPr="00A25B3D" w:rsidRDefault="00921288" w:rsidP="00066F33">
            <w:pPr>
              <w:wordWrap w:val="0"/>
              <w:spacing w:before="120" w:after="240"/>
              <w:jc w:val="right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年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月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日</w:t>
            </w:r>
            <w:r w:rsidRPr="00A25B3D">
              <w:rPr>
                <w:rFonts w:hint="eastAsia"/>
                <w:sz w:val="24"/>
              </w:rPr>
              <w:t xml:space="preserve">    </w:t>
            </w:r>
          </w:p>
        </w:tc>
      </w:tr>
      <w:tr w:rsidR="00921288" w:rsidRPr="00A25B3D" w:rsidTr="00066F33">
        <w:trPr>
          <w:jc w:val="center"/>
        </w:trPr>
        <w:tc>
          <w:tcPr>
            <w:tcW w:w="835" w:type="dxa"/>
            <w:vAlign w:val="center"/>
          </w:tcPr>
          <w:p w:rsidR="00921288" w:rsidRPr="00A25B3D" w:rsidRDefault="00921288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备注</w:t>
            </w:r>
          </w:p>
        </w:tc>
        <w:tc>
          <w:tcPr>
            <w:tcW w:w="8647" w:type="dxa"/>
            <w:gridSpan w:val="8"/>
          </w:tcPr>
          <w:p w:rsidR="00921288" w:rsidRPr="00A25B3D" w:rsidRDefault="00921288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考试结束后，请将笔试试卷和本表一并提交研究所研究生管理部门。</w:t>
            </w:r>
          </w:p>
        </w:tc>
      </w:tr>
    </w:tbl>
    <w:p w:rsidR="00C41A72" w:rsidRPr="00921288" w:rsidRDefault="00C41A72"/>
    <w:sectPr w:rsidR="00C41A72" w:rsidRPr="00921288" w:rsidSect="00D24A9C">
      <w:pgSz w:w="11906" w:h="16838" w:code="9"/>
      <w:pgMar w:top="1440" w:right="1797" w:bottom="1440" w:left="1797" w:header="471" w:footer="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54" w:rsidRDefault="00CB4354" w:rsidP="00921288">
      <w:r>
        <w:separator/>
      </w:r>
    </w:p>
  </w:endnote>
  <w:endnote w:type="continuationSeparator" w:id="0">
    <w:p w:rsidR="00CB4354" w:rsidRDefault="00CB4354" w:rsidP="0092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54" w:rsidRDefault="00CB4354" w:rsidP="00921288">
      <w:r>
        <w:separator/>
      </w:r>
    </w:p>
  </w:footnote>
  <w:footnote w:type="continuationSeparator" w:id="0">
    <w:p w:rsidR="00CB4354" w:rsidRDefault="00CB4354" w:rsidP="0092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04"/>
    <w:rsid w:val="004F1C47"/>
    <w:rsid w:val="00611D04"/>
    <w:rsid w:val="00730320"/>
    <w:rsid w:val="0080667F"/>
    <w:rsid w:val="00921288"/>
    <w:rsid w:val="00C41A72"/>
    <w:rsid w:val="00CB4354"/>
    <w:rsid w:val="00D2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921288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2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2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288"/>
    <w:rPr>
      <w:sz w:val="18"/>
      <w:szCs w:val="18"/>
    </w:rPr>
  </w:style>
  <w:style w:type="character" w:customStyle="1" w:styleId="4Char">
    <w:name w:val="标题 4 Char"/>
    <w:basedOn w:val="a0"/>
    <w:link w:val="4"/>
    <w:rsid w:val="00921288"/>
    <w:rPr>
      <w:rFonts w:ascii="Arial" w:eastAsia="宋体" w:hAnsi="Arial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921288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2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2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288"/>
    <w:rPr>
      <w:sz w:val="18"/>
      <w:szCs w:val="18"/>
    </w:rPr>
  </w:style>
  <w:style w:type="character" w:customStyle="1" w:styleId="4Char">
    <w:name w:val="标题 4 Char"/>
    <w:basedOn w:val="a0"/>
    <w:link w:val="4"/>
    <w:rsid w:val="00921288"/>
    <w:rPr>
      <w:rFonts w:ascii="Arial" w:eastAsia="宋体" w:hAnsi="Arial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2017-08-23T01:26:00Z</dcterms:created>
  <dcterms:modified xsi:type="dcterms:W3CDTF">2017-08-23T01:27:00Z</dcterms:modified>
</cp:coreProperties>
</file>